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0CC" w:rsidRDefault="00C840CC" w:rsidP="00BD45A5">
      <w:pPr>
        <w:spacing w:after="12" w:line="239" w:lineRule="auto"/>
        <w:ind w:right="4688" w:firstLine="0"/>
        <w:jc w:val="left"/>
      </w:pPr>
    </w:p>
    <w:p w:rsidR="00872152" w:rsidRPr="00872152" w:rsidRDefault="00872152" w:rsidP="00872152">
      <w:pPr>
        <w:autoSpaceDE w:val="0"/>
        <w:autoSpaceDN w:val="0"/>
        <w:adjustRightInd w:val="0"/>
        <w:spacing w:after="0" w:line="240" w:lineRule="auto"/>
        <w:ind w:firstLine="0"/>
        <w:contextualSpacing/>
        <w:jc w:val="center"/>
        <w:rPr>
          <w:rFonts w:eastAsia="Calibri"/>
          <w:b/>
          <w:color w:val="auto"/>
          <w:szCs w:val="24"/>
          <w:lang w:eastAsia="en-US" w:bidi="ar-SA"/>
        </w:rPr>
      </w:pPr>
      <w:r w:rsidRPr="00872152">
        <w:rPr>
          <w:rFonts w:eastAsia="Calibri"/>
          <w:b/>
          <w:color w:val="auto"/>
          <w:szCs w:val="24"/>
          <w:lang w:eastAsia="en-US" w:bidi="ar-SA"/>
        </w:rPr>
        <w:t>Муниципальное бюджетное дошкольное образовательное учреждение</w:t>
      </w:r>
    </w:p>
    <w:p w:rsidR="00872152" w:rsidRPr="00872152" w:rsidRDefault="00872152" w:rsidP="00872152">
      <w:pPr>
        <w:autoSpaceDE w:val="0"/>
        <w:autoSpaceDN w:val="0"/>
        <w:adjustRightInd w:val="0"/>
        <w:spacing w:after="0" w:line="240" w:lineRule="auto"/>
        <w:ind w:firstLine="0"/>
        <w:contextualSpacing/>
        <w:jc w:val="center"/>
        <w:rPr>
          <w:rFonts w:eastAsia="Calibri"/>
          <w:b/>
          <w:color w:val="auto"/>
          <w:szCs w:val="24"/>
          <w:lang w:eastAsia="en-US" w:bidi="ar-SA"/>
        </w:rPr>
      </w:pPr>
      <w:r w:rsidRPr="00872152">
        <w:rPr>
          <w:rFonts w:eastAsia="Calibri"/>
          <w:b/>
          <w:color w:val="auto"/>
          <w:szCs w:val="24"/>
          <w:lang w:eastAsia="en-US" w:bidi="ar-SA"/>
        </w:rPr>
        <w:t xml:space="preserve">«ДЕТСКИЙ САД  « КОЛОБОК» С.П.ПОДГОРНЕСКОЕ </w:t>
      </w:r>
    </w:p>
    <w:p w:rsidR="00872152" w:rsidRPr="00872152" w:rsidRDefault="00872152" w:rsidP="00872152">
      <w:pPr>
        <w:autoSpaceDE w:val="0"/>
        <w:autoSpaceDN w:val="0"/>
        <w:adjustRightInd w:val="0"/>
        <w:spacing w:after="0" w:line="240" w:lineRule="auto"/>
        <w:ind w:firstLine="0"/>
        <w:contextualSpacing/>
        <w:jc w:val="center"/>
        <w:rPr>
          <w:rFonts w:eastAsia="Calibri"/>
          <w:b/>
          <w:color w:val="auto"/>
          <w:szCs w:val="24"/>
          <w:lang w:eastAsia="en-US" w:bidi="ar-SA"/>
        </w:rPr>
      </w:pPr>
      <w:r w:rsidRPr="00872152">
        <w:rPr>
          <w:rFonts w:eastAsia="Calibri"/>
          <w:b/>
          <w:color w:val="auto"/>
          <w:szCs w:val="24"/>
          <w:lang w:eastAsia="en-US"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872152" w:rsidRPr="00872152" w:rsidTr="00D10AA7">
        <w:trPr>
          <w:trHeight w:val="1985"/>
        </w:trPr>
        <w:tc>
          <w:tcPr>
            <w:tcW w:w="4749" w:type="dxa"/>
            <w:hideMark/>
          </w:tcPr>
          <w:p w:rsidR="00872152" w:rsidRPr="00872152" w:rsidRDefault="00872152" w:rsidP="00872152">
            <w:pPr>
              <w:tabs>
                <w:tab w:val="left" w:pos="1740"/>
                <w:tab w:val="left" w:pos="2145"/>
              </w:tabs>
              <w:autoSpaceDE w:val="0"/>
              <w:autoSpaceDN w:val="0"/>
              <w:adjustRightInd w:val="0"/>
              <w:spacing w:after="0" w:line="240" w:lineRule="auto"/>
              <w:ind w:firstLine="0"/>
              <w:contextualSpacing/>
              <w:jc w:val="left"/>
              <w:rPr>
                <w:rFonts w:eastAsia="Calibri"/>
                <w:color w:val="auto"/>
                <w:sz w:val="28"/>
                <w:szCs w:val="24"/>
                <w:lang w:bidi="ar-SA"/>
              </w:rPr>
            </w:pPr>
            <w:r w:rsidRPr="00872152">
              <w:rPr>
                <w:color w:val="auto"/>
                <w:sz w:val="28"/>
                <w:szCs w:val="24"/>
                <w:lang w:bidi="ar-SA"/>
              </w:rPr>
              <w:t>ПРИНЯТА</w:t>
            </w:r>
            <w:r w:rsidRPr="00872152">
              <w:rPr>
                <w:color w:val="auto"/>
                <w:sz w:val="28"/>
                <w:szCs w:val="24"/>
                <w:lang w:bidi="ar-SA"/>
              </w:rPr>
              <w:tab/>
            </w:r>
            <w:r w:rsidRPr="00872152">
              <w:rPr>
                <w:color w:val="auto"/>
                <w:sz w:val="28"/>
                <w:szCs w:val="24"/>
                <w:lang w:bidi="ar-SA"/>
              </w:rPr>
              <w:tab/>
            </w:r>
          </w:p>
          <w:p w:rsidR="00872152" w:rsidRPr="00872152" w:rsidRDefault="00872152" w:rsidP="00872152">
            <w:pPr>
              <w:tabs>
                <w:tab w:val="left" w:pos="9498"/>
              </w:tabs>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 xml:space="preserve">на заседании </w:t>
            </w:r>
          </w:p>
          <w:p w:rsidR="00872152" w:rsidRPr="00872152" w:rsidRDefault="00872152" w:rsidP="00872152">
            <w:pPr>
              <w:tabs>
                <w:tab w:val="left" w:pos="9498"/>
              </w:tabs>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 xml:space="preserve">педагогического совета </w:t>
            </w:r>
          </w:p>
          <w:p w:rsidR="00872152" w:rsidRPr="00872152" w:rsidRDefault="00872152" w:rsidP="00872152">
            <w:pPr>
              <w:tabs>
                <w:tab w:val="left" w:pos="9498"/>
              </w:tabs>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протокол № 1</w:t>
            </w:r>
          </w:p>
          <w:p w:rsidR="00872152" w:rsidRPr="00872152" w:rsidRDefault="00872152" w:rsidP="00872152">
            <w:pPr>
              <w:tabs>
                <w:tab w:val="left" w:pos="9498"/>
              </w:tabs>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 xml:space="preserve">от 27.08.2021г. </w:t>
            </w:r>
          </w:p>
        </w:tc>
        <w:tc>
          <w:tcPr>
            <w:tcW w:w="1488" w:type="dxa"/>
          </w:tcPr>
          <w:p w:rsidR="00872152" w:rsidRPr="00872152" w:rsidRDefault="00872152" w:rsidP="00872152">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872152" w:rsidRPr="00872152" w:rsidRDefault="00872152" w:rsidP="00872152">
            <w:pPr>
              <w:autoSpaceDE w:val="0"/>
              <w:autoSpaceDN w:val="0"/>
              <w:adjustRightInd w:val="0"/>
              <w:spacing w:after="0" w:line="240" w:lineRule="auto"/>
              <w:ind w:firstLine="0"/>
              <w:contextualSpacing/>
              <w:jc w:val="left"/>
              <w:rPr>
                <w:rFonts w:eastAsia="Calibri"/>
                <w:color w:val="auto"/>
                <w:sz w:val="28"/>
                <w:szCs w:val="24"/>
                <w:lang w:bidi="ar-SA"/>
              </w:rPr>
            </w:pPr>
            <w:r w:rsidRPr="00872152">
              <w:rPr>
                <w:color w:val="auto"/>
                <w:sz w:val="28"/>
                <w:szCs w:val="24"/>
                <w:lang w:bidi="ar-SA"/>
              </w:rPr>
              <w:t>УТВЕРЖДЕНА</w:t>
            </w:r>
          </w:p>
          <w:p w:rsidR="00872152" w:rsidRPr="00872152" w:rsidRDefault="00872152" w:rsidP="00872152">
            <w:pPr>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 xml:space="preserve">приказом МБДОУ </w:t>
            </w:r>
          </w:p>
          <w:p w:rsidR="00872152" w:rsidRPr="00872152" w:rsidRDefault="00872152" w:rsidP="00872152">
            <w:pPr>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«Детский сад   « Колобок»</w:t>
            </w:r>
          </w:p>
          <w:p w:rsidR="00872152" w:rsidRPr="00872152" w:rsidRDefault="00872152" w:rsidP="00872152">
            <w:pPr>
              <w:autoSpaceDE w:val="0"/>
              <w:autoSpaceDN w:val="0"/>
              <w:adjustRightInd w:val="0"/>
              <w:spacing w:after="0" w:line="240" w:lineRule="auto"/>
              <w:ind w:firstLine="0"/>
              <w:contextualSpacing/>
              <w:jc w:val="left"/>
              <w:rPr>
                <w:color w:val="auto"/>
                <w:sz w:val="28"/>
                <w:szCs w:val="24"/>
                <w:lang w:bidi="ar-SA"/>
              </w:rPr>
            </w:pPr>
            <w:r w:rsidRPr="00872152">
              <w:rPr>
                <w:color w:val="auto"/>
                <w:sz w:val="28"/>
                <w:szCs w:val="24"/>
                <w:lang w:bidi="ar-SA"/>
              </w:rPr>
              <w:t xml:space="preserve">с.п. Подгорненское» </w:t>
            </w:r>
          </w:p>
          <w:p w:rsidR="00872152" w:rsidRPr="00872152" w:rsidRDefault="00872152" w:rsidP="00872152">
            <w:pPr>
              <w:autoSpaceDE w:val="0"/>
              <w:autoSpaceDN w:val="0"/>
              <w:adjustRightInd w:val="0"/>
              <w:spacing w:after="0" w:line="240" w:lineRule="auto"/>
              <w:ind w:firstLine="0"/>
              <w:contextualSpacing/>
              <w:jc w:val="left"/>
              <w:rPr>
                <w:rFonts w:eastAsia="Calibri"/>
                <w:color w:val="auto"/>
                <w:sz w:val="28"/>
                <w:szCs w:val="24"/>
                <w:lang w:bidi="ar-SA"/>
              </w:rPr>
            </w:pPr>
            <w:r w:rsidRPr="00872152">
              <w:rPr>
                <w:color w:val="auto"/>
                <w:sz w:val="28"/>
                <w:szCs w:val="24"/>
                <w:lang w:bidi="ar-SA"/>
              </w:rPr>
              <w:t>от  01.09.2021 г.  № 92-од</w:t>
            </w:r>
          </w:p>
        </w:tc>
      </w:tr>
    </w:tbl>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left"/>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6D6F7F" w:rsidRPr="006D6F7F" w:rsidRDefault="006D6F7F" w:rsidP="006D6F7F">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DB6529" w:rsidRPr="006D6F7F" w:rsidRDefault="00DB6529"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BD45A5" w:rsidRDefault="00DB6529"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 xml:space="preserve">с.п. </w:t>
      </w:r>
      <w:r w:rsidR="00872152">
        <w:rPr>
          <w:color w:val="auto"/>
          <w:sz w:val="28"/>
          <w:szCs w:val="24"/>
          <w:lang w:bidi="ar-SA"/>
        </w:rPr>
        <w:t>Подгорное</w:t>
      </w:r>
      <w:bookmarkStart w:id="0" w:name="_GoBack"/>
      <w:bookmarkEnd w:id="0"/>
      <w:r w:rsidR="00EB5D41">
        <w:rPr>
          <w:color w:val="auto"/>
          <w:sz w:val="28"/>
          <w:szCs w:val="24"/>
          <w:lang w:bidi="ar-SA"/>
        </w:rPr>
        <w:t xml:space="preserve"> </w:t>
      </w:r>
    </w:p>
    <w:p w:rsidR="00352F48" w:rsidRPr="00DB6529" w:rsidRDefault="00352F48"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2021г.</w:t>
      </w:r>
    </w:p>
    <w:p w:rsidR="00C840CC" w:rsidRDefault="00C840CC">
      <w:pPr>
        <w:spacing w:after="0" w:line="259" w:lineRule="auto"/>
        <w:ind w:firstLine="0"/>
        <w:jc w:val="left"/>
      </w:pPr>
    </w:p>
    <w:p w:rsidR="00C840CC" w:rsidRDefault="00342A02" w:rsidP="00BD45A5">
      <w:pPr>
        <w:pStyle w:val="4"/>
        <w:ind w:left="0" w:right="60" w:firstLine="0"/>
      </w:pPr>
      <w:r>
        <w:t>ОГЛАВЛЕНИЕ</w:t>
      </w:r>
    </w:p>
    <w:p w:rsidR="00C840CC" w:rsidRDefault="00C840CC">
      <w:pPr>
        <w:spacing w:after="112" w:line="259" w:lineRule="auto"/>
        <w:ind w:firstLine="0"/>
        <w:jc w:val="left"/>
      </w:pPr>
    </w:p>
    <w:sdt>
      <w:sdtPr>
        <w:rPr>
          <w:lang w:bidi="ru-RU"/>
        </w:rPr>
        <w:id w:val="-1844379524"/>
        <w:docPartObj>
          <w:docPartGallery w:val="Table of Contents"/>
        </w:docPartObj>
      </w:sdtPr>
      <w:sdtEndPr/>
      <w:sdtContent>
        <w:p w:rsidR="00C840CC" w:rsidRDefault="00A347A3" w:rsidP="00222B9D">
          <w:pPr>
            <w:pStyle w:val="11"/>
            <w:tabs>
              <w:tab w:val="right" w:leader="dot" w:pos="9417"/>
            </w:tabs>
            <w:spacing w:after="0" w:line="240" w:lineRule="auto"/>
          </w:pPr>
          <w:r>
            <w:fldChar w:fldCharType="begin"/>
          </w:r>
          <w:r w:rsidR="00342A02">
            <w:instrText xml:space="preserve"> TOC \o "1-3" \h \z \u </w:instrText>
          </w:r>
          <w:r>
            <w:fldChar w:fldCharType="separate"/>
          </w:r>
          <w:hyperlink w:anchor="_Toc361937">
            <w:r w:rsidR="00342A02">
              <w:t>ВВЕДЕНИЕ</w:t>
            </w:r>
            <w:r w:rsidR="00342A02">
              <w:tab/>
            </w:r>
            <w:r>
              <w:fldChar w:fldCharType="begin"/>
            </w:r>
            <w:r w:rsidR="00342A02">
              <w:instrText>PAGEREF _Toc361937 \h</w:instrText>
            </w:r>
            <w:r>
              <w:fldChar w:fldCharType="separate"/>
            </w:r>
            <w:r w:rsidR="00352F48">
              <w:rPr>
                <w:noProof/>
              </w:rPr>
              <w:t>3</w:t>
            </w:r>
            <w:r>
              <w:fldChar w:fldCharType="end"/>
            </w:r>
          </w:hyperlink>
        </w:p>
        <w:p w:rsidR="00C840CC" w:rsidRDefault="00D42715" w:rsidP="00222B9D">
          <w:pPr>
            <w:pStyle w:val="11"/>
            <w:tabs>
              <w:tab w:val="right" w:leader="dot" w:pos="9417"/>
            </w:tabs>
            <w:spacing w:after="0" w:line="240" w:lineRule="auto"/>
          </w:pPr>
          <w:hyperlink w:anchor="_Toc361938">
            <w:r w:rsidR="00342A02">
              <w:t>1. ЦЕЛЕВОЙ РАЗДЕЛ</w:t>
            </w:r>
            <w:r w:rsidR="00342A02">
              <w:tab/>
            </w:r>
            <w:r w:rsidR="00A347A3">
              <w:fldChar w:fldCharType="begin"/>
            </w:r>
            <w:r w:rsidR="00342A02">
              <w:instrText>PAGEREF _Toc361938 \h</w:instrText>
            </w:r>
            <w:r w:rsidR="00A347A3">
              <w:fldChar w:fldCharType="separate"/>
            </w:r>
            <w:r w:rsidR="00352F48">
              <w:rPr>
                <w:noProof/>
              </w:rPr>
              <w:t>5</w:t>
            </w:r>
            <w:r w:rsidR="00A347A3">
              <w:fldChar w:fldCharType="end"/>
            </w:r>
          </w:hyperlink>
        </w:p>
        <w:p w:rsidR="00C840CC" w:rsidRDefault="00D42715"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rsidR="00A347A3">
              <w:fldChar w:fldCharType="begin"/>
            </w:r>
            <w:r w:rsidR="00342A02">
              <w:instrText>PAGEREF _Toc361939 \h</w:instrText>
            </w:r>
            <w:r w:rsidR="00A347A3">
              <w:fldChar w:fldCharType="separate"/>
            </w:r>
            <w:r w:rsidR="00352F48">
              <w:rPr>
                <w:noProof/>
              </w:rPr>
              <w:t>5</w:t>
            </w:r>
            <w:r w:rsidR="00A347A3">
              <w:fldChar w:fldCharType="end"/>
            </w:r>
          </w:hyperlink>
        </w:p>
        <w:p w:rsidR="00C840CC" w:rsidRDefault="00D42715"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rsidR="00A347A3">
              <w:fldChar w:fldCharType="begin"/>
            </w:r>
            <w:r w:rsidR="00342A02">
              <w:instrText>PAGEREF _Toc361940 \h</w:instrText>
            </w:r>
            <w:r w:rsidR="00A347A3">
              <w:fldChar w:fldCharType="separate"/>
            </w:r>
            <w:r w:rsidR="00352F48">
              <w:rPr>
                <w:noProof/>
              </w:rPr>
              <w:t>5</w:t>
            </w:r>
            <w:r w:rsidR="00A347A3">
              <w:fldChar w:fldCharType="end"/>
            </w:r>
          </w:hyperlink>
        </w:p>
        <w:p w:rsidR="00C840CC" w:rsidRDefault="00D42715"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rsidR="00A347A3">
              <w:fldChar w:fldCharType="begin"/>
            </w:r>
            <w:r w:rsidR="00342A02">
              <w:instrText>PAGEREF _Toc361941 \h</w:instrText>
            </w:r>
            <w:r w:rsidR="00A347A3">
              <w:fldChar w:fldCharType="separate"/>
            </w:r>
            <w:r w:rsidR="00352F48">
              <w:rPr>
                <w:noProof/>
              </w:rPr>
              <w:t>6</w:t>
            </w:r>
            <w:r w:rsidR="00A347A3">
              <w:fldChar w:fldCharType="end"/>
            </w:r>
          </w:hyperlink>
        </w:p>
        <w:p w:rsidR="00C840CC" w:rsidRDefault="00D42715"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rsidR="00A347A3">
              <w:fldChar w:fldCharType="begin"/>
            </w:r>
            <w:r w:rsidR="00342A02">
              <w:instrText>PAGEREF _Toc361942 \h</w:instrText>
            </w:r>
            <w:r w:rsidR="00A347A3">
              <w:fldChar w:fldCharType="separate"/>
            </w:r>
            <w:r w:rsidR="00352F48">
              <w:rPr>
                <w:noProof/>
              </w:rPr>
              <w:t>13</w:t>
            </w:r>
            <w:r w:rsidR="00A347A3">
              <w:fldChar w:fldCharType="end"/>
            </w:r>
          </w:hyperlink>
        </w:p>
        <w:p w:rsidR="00C840CC" w:rsidRDefault="00D42715"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rsidR="00A347A3">
              <w:fldChar w:fldCharType="begin"/>
            </w:r>
            <w:r w:rsidR="00342A02">
              <w:instrText>PAGEREF _Toc361943 \h</w:instrText>
            </w:r>
            <w:r w:rsidR="00A347A3">
              <w:fldChar w:fldCharType="separate"/>
            </w:r>
            <w:r w:rsidR="00352F48">
              <w:rPr>
                <w:noProof/>
              </w:rPr>
              <w:t>14</w:t>
            </w:r>
            <w:r w:rsidR="00A347A3">
              <w:fldChar w:fldCharType="end"/>
            </w:r>
          </w:hyperlink>
        </w:p>
        <w:p w:rsidR="00C840CC" w:rsidRDefault="00D42715" w:rsidP="00222B9D">
          <w:pPr>
            <w:pStyle w:val="21"/>
            <w:tabs>
              <w:tab w:val="right" w:leader="dot" w:pos="9417"/>
            </w:tabs>
            <w:spacing w:after="0" w:line="240" w:lineRule="auto"/>
          </w:pPr>
          <w:hyperlink w:anchor="_Toc361944">
            <w:r w:rsidR="00342A02">
              <w:t>1.2. Планируемые результаты</w:t>
            </w:r>
            <w:r w:rsidR="00342A02">
              <w:tab/>
            </w:r>
            <w:r w:rsidR="00A347A3">
              <w:fldChar w:fldCharType="begin"/>
            </w:r>
            <w:r w:rsidR="00342A02">
              <w:instrText>PAGEREF _Toc361944 \h</w:instrText>
            </w:r>
            <w:r w:rsidR="00A347A3">
              <w:fldChar w:fldCharType="separate"/>
            </w:r>
            <w:r w:rsidR="00352F48">
              <w:rPr>
                <w:noProof/>
              </w:rPr>
              <w:t>17</w:t>
            </w:r>
            <w:r w:rsidR="00A347A3">
              <w:fldChar w:fldCharType="end"/>
            </w:r>
          </w:hyperlink>
        </w:p>
        <w:p w:rsidR="00C840CC" w:rsidRDefault="00D42715"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rsidR="00A347A3">
              <w:fldChar w:fldCharType="begin"/>
            </w:r>
            <w:r w:rsidR="00342A02">
              <w:instrText>PAGEREF _Toc361945 \h</w:instrText>
            </w:r>
            <w:r w:rsidR="00A347A3">
              <w:fldChar w:fldCharType="separate"/>
            </w:r>
            <w:r w:rsidR="00352F48">
              <w:rPr>
                <w:noProof/>
              </w:rPr>
              <w:t>17</w:t>
            </w:r>
            <w:r w:rsidR="00A347A3">
              <w:fldChar w:fldCharType="end"/>
            </w:r>
          </w:hyperlink>
        </w:p>
        <w:p w:rsidR="00C840CC" w:rsidRDefault="00D42715"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rsidR="00A347A3">
              <w:fldChar w:fldCharType="begin"/>
            </w:r>
            <w:r w:rsidR="00342A02">
              <w:instrText>PAGEREF _Toc361946 \h</w:instrText>
            </w:r>
            <w:r w:rsidR="00A347A3">
              <w:fldChar w:fldCharType="separate"/>
            </w:r>
            <w:r w:rsidR="00352F48">
              <w:rPr>
                <w:noProof/>
              </w:rPr>
              <w:t>19</w:t>
            </w:r>
            <w:r w:rsidR="00A347A3">
              <w:fldChar w:fldCharType="end"/>
            </w:r>
          </w:hyperlink>
        </w:p>
        <w:p w:rsidR="00C840CC" w:rsidRDefault="00D42715"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rsidR="00A347A3">
              <w:fldChar w:fldCharType="begin"/>
            </w:r>
            <w:r w:rsidR="00342A02">
              <w:instrText>PAGEREF _Toc361947 \h</w:instrText>
            </w:r>
            <w:r w:rsidR="00A347A3">
              <w:fldChar w:fldCharType="separate"/>
            </w:r>
            <w:r w:rsidR="00352F48">
              <w:rPr>
                <w:noProof/>
              </w:rPr>
              <w:t>20</w:t>
            </w:r>
            <w:r w:rsidR="00A347A3">
              <w:fldChar w:fldCharType="end"/>
            </w:r>
          </w:hyperlink>
        </w:p>
        <w:p w:rsidR="00C840CC" w:rsidRDefault="00D42715"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rsidR="00A347A3">
              <w:fldChar w:fldCharType="begin"/>
            </w:r>
            <w:r w:rsidR="00342A02">
              <w:instrText>PAGEREF _Toc361948 \h</w:instrText>
            </w:r>
            <w:r w:rsidR="00A347A3">
              <w:fldChar w:fldCharType="separate"/>
            </w:r>
            <w:r w:rsidR="00352F48">
              <w:rPr>
                <w:noProof/>
              </w:rPr>
              <w:t>21</w:t>
            </w:r>
            <w:r w:rsidR="00A347A3">
              <w:fldChar w:fldCharType="end"/>
            </w:r>
          </w:hyperlink>
        </w:p>
        <w:p w:rsidR="00C840CC" w:rsidRDefault="00D42715" w:rsidP="00222B9D">
          <w:pPr>
            <w:pStyle w:val="11"/>
            <w:tabs>
              <w:tab w:val="right" w:leader="dot" w:pos="9417"/>
            </w:tabs>
            <w:spacing w:after="0" w:line="240" w:lineRule="auto"/>
          </w:pPr>
          <w:hyperlink w:anchor="_Toc361949">
            <w:r w:rsidR="00342A02">
              <w:t>2.  СОДЕРЖАТЕЛЬНЫЙ РАЗДЕЛ</w:t>
            </w:r>
            <w:r w:rsidR="00342A02">
              <w:tab/>
            </w:r>
            <w:r w:rsidR="00A347A3">
              <w:fldChar w:fldCharType="begin"/>
            </w:r>
            <w:r w:rsidR="00342A02">
              <w:instrText>PAGEREF _Toc361949 \h</w:instrText>
            </w:r>
            <w:r w:rsidR="00A347A3">
              <w:fldChar w:fldCharType="separate"/>
            </w:r>
            <w:r w:rsidR="00352F48">
              <w:rPr>
                <w:noProof/>
              </w:rPr>
              <w:t>24</w:t>
            </w:r>
            <w:r w:rsidR="00A347A3">
              <w:fldChar w:fldCharType="end"/>
            </w:r>
          </w:hyperlink>
        </w:p>
        <w:p w:rsidR="00C840CC" w:rsidRDefault="00D42715" w:rsidP="00222B9D">
          <w:pPr>
            <w:pStyle w:val="21"/>
            <w:tabs>
              <w:tab w:val="right" w:leader="dot" w:pos="9417"/>
            </w:tabs>
            <w:spacing w:after="0" w:line="240" w:lineRule="auto"/>
          </w:pPr>
          <w:hyperlink w:anchor="_Toc361950">
            <w:r w:rsidR="00342A02">
              <w:t>2.1. Общие положения</w:t>
            </w:r>
            <w:r w:rsidR="00342A02">
              <w:tab/>
            </w:r>
            <w:r w:rsidR="00A347A3">
              <w:fldChar w:fldCharType="begin"/>
            </w:r>
            <w:r w:rsidR="00342A02">
              <w:instrText>PAGEREF _Toc361950 \h</w:instrText>
            </w:r>
            <w:r w:rsidR="00A347A3">
              <w:fldChar w:fldCharType="separate"/>
            </w:r>
            <w:r w:rsidR="00352F48">
              <w:rPr>
                <w:noProof/>
              </w:rPr>
              <w:t>24</w:t>
            </w:r>
            <w:r w:rsidR="00A347A3">
              <w:fldChar w:fldCharType="end"/>
            </w:r>
          </w:hyperlink>
        </w:p>
        <w:p w:rsidR="00C840CC" w:rsidRDefault="00D42715"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rsidR="00A347A3">
              <w:fldChar w:fldCharType="begin"/>
            </w:r>
            <w:r w:rsidR="00342A02">
              <w:instrText>PAGEREF _Toc361951 \h</w:instrText>
            </w:r>
            <w:r w:rsidR="00A347A3">
              <w:fldChar w:fldCharType="separate"/>
            </w:r>
            <w:r w:rsidR="00352F48">
              <w:rPr>
                <w:noProof/>
              </w:rPr>
              <w:t>24</w:t>
            </w:r>
            <w:r w:rsidR="00A347A3">
              <w:fldChar w:fldCharType="end"/>
            </w:r>
          </w:hyperlink>
        </w:p>
        <w:p w:rsidR="00C840CC" w:rsidRDefault="00D42715" w:rsidP="00222B9D">
          <w:pPr>
            <w:pStyle w:val="31"/>
            <w:tabs>
              <w:tab w:val="right" w:leader="dot" w:pos="9417"/>
            </w:tabs>
            <w:spacing w:after="0" w:line="240" w:lineRule="auto"/>
          </w:pPr>
          <w:hyperlink w:anchor="_Toc361952">
            <w:r w:rsidR="00342A02">
              <w:t>2.2.1. Младенческий и ранний возраст</w:t>
            </w:r>
            <w:r w:rsidR="00342A02">
              <w:tab/>
            </w:r>
            <w:r w:rsidR="00A347A3">
              <w:fldChar w:fldCharType="begin"/>
            </w:r>
            <w:r w:rsidR="00342A02">
              <w:instrText>PAGEREF _Toc361952 \h</w:instrText>
            </w:r>
            <w:r w:rsidR="00A347A3">
              <w:fldChar w:fldCharType="separate"/>
            </w:r>
            <w:r w:rsidR="00352F48">
              <w:rPr>
                <w:noProof/>
              </w:rPr>
              <w:t>24</w:t>
            </w:r>
            <w:r w:rsidR="00A347A3">
              <w:fldChar w:fldCharType="end"/>
            </w:r>
          </w:hyperlink>
        </w:p>
        <w:p w:rsidR="00C840CC" w:rsidRDefault="00D42715" w:rsidP="00222B9D">
          <w:pPr>
            <w:pStyle w:val="31"/>
            <w:tabs>
              <w:tab w:val="right" w:leader="dot" w:pos="9417"/>
            </w:tabs>
            <w:spacing w:after="0" w:line="240" w:lineRule="auto"/>
          </w:pPr>
          <w:hyperlink w:anchor="_Toc361953">
            <w:r w:rsidR="00342A02">
              <w:t>2.2.2. Дошкольный возраст</w:t>
            </w:r>
            <w:r w:rsidR="00342A02">
              <w:tab/>
            </w:r>
            <w:r w:rsidR="00A347A3">
              <w:fldChar w:fldCharType="begin"/>
            </w:r>
            <w:r w:rsidR="00342A02">
              <w:instrText>PAGEREF _Toc361953 \h</w:instrText>
            </w:r>
            <w:r w:rsidR="00A347A3">
              <w:fldChar w:fldCharType="separate"/>
            </w:r>
            <w:r w:rsidR="00352F48">
              <w:rPr>
                <w:noProof/>
              </w:rPr>
              <w:t>55</w:t>
            </w:r>
            <w:r w:rsidR="00A347A3">
              <w:fldChar w:fldCharType="end"/>
            </w:r>
          </w:hyperlink>
        </w:p>
        <w:p w:rsidR="00C840CC" w:rsidRDefault="00D42715"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rsidR="00A347A3">
              <w:fldChar w:fldCharType="begin"/>
            </w:r>
            <w:r w:rsidR="00342A02">
              <w:instrText>PAGEREF _Toc361954 \h</w:instrText>
            </w:r>
            <w:r w:rsidR="00A347A3">
              <w:fldChar w:fldCharType="separate"/>
            </w:r>
            <w:r w:rsidR="00352F48">
              <w:rPr>
                <w:noProof/>
              </w:rPr>
              <w:t>82</w:t>
            </w:r>
            <w:r w:rsidR="00A347A3">
              <w:fldChar w:fldCharType="end"/>
            </w:r>
          </w:hyperlink>
        </w:p>
        <w:p w:rsidR="00C840CC" w:rsidRDefault="00D42715" w:rsidP="00222B9D">
          <w:pPr>
            <w:pStyle w:val="21"/>
            <w:tabs>
              <w:tab w:val="right" w:leader="dot" w:pos="9417"/>
            </w:tabs>
            <w:spacing w:after="0" w:line="240" w:lineRule="auto"/>
          </w:pPr>
          <w:hyperlink w:anchor="_Toc361955">
            <w:r w:rsidR="00342A02">
              <w:t>2.4. Взаимодействие взрослых с детьми</w:t>
            </w:r>
            <w:r w:rsidR="00342A02">
              <w:tab/>
            </w:r>
            <w:r w:rsidR="00A347A3">
              <w:fldChar w:fldCharType="begin"/>
            </w:r>
            <w:r w:rsidR="00342A02">
              <w:instrText>PAGEREF _Toc361955 \h</w:instrText>
            </w:r>
            <w:r w:rsidR="00A347A3">
              <w:fldChar w:fldCharType="separate"/>
            </w:r>
            <w:r w:rsidR="00352F48">
              <w:rPr>
                <w:noProof/>
              </w:rPr>
              <w:t>92</w:t>
            </w:r>
            <w:r w:rsidR="00A347A3">
              <w:fldChar w:fldCharType="end"/>
            </w:r>
          </w:hyperlink>
        </w:p>
        <w:p w:rsidR="00C840CC" w:rsidRDefault="00D42715" w:rsidP="00222B9D">
          <w:pPr>
            <w:pStyle w:val="21"/>
            <w:tabs>
              <w:tab w:val="right" w:leader="dot" w:pos="9417"/>
            </w:tabs>
            <w:spacing w:after="0" w:line="240" w:lineRule="auto"/>
          </w:pPr>
          <w:hyperlink w:anchor="_Toc361956">
            <w:r w:rsidR="00342A02">
              <w:t>2.5. Взаимодействие педагогичес</w:t>
            </w:r>
            <w:r w:rsidR="00A928F6">
              <w:t>кого коллектива с семьями дошкол</w:t>
            </w:r>
            <w:r w:rsidR="00342A02">
              <w:t>ьников</w:t>
            </w:r>
            <w:r w:rsidR="00342A02">
              <w:tab/>
            </w:r>
            <w:r w:rsidR="00A347A3">
              <w:fldChar w:fldCharType="begin"/>
            </w:r>
            <w:r w:rsidR="00342A02">
              <w:instrText>PAGEREF _Toc361956 \h</w:instrText>
            </w:r>
            <w:r w:rsidR="00A347A3">
              <w:fldChar w:fldCharType="separate"/>
            </w:r>
            <w:r w:rsidR="00352F48">
              <w:rPr>
                <w:noProof/>
              </w:rPr>
              <w:t>94</w:t>
            </w:r>
            <w:r w:rsidR="00A347A3">
              <w:fldChar w:fldCharType="end"/>
            </w:r>
          </w:hyperlink>
        </w:p>
        <w:p w:rsidR="00C840CC" w:rsidRDefault="00D42715" w:rsidP="00222B9D">
          <w:pPr>
            <w:pStyle w:val="11"/>
            <w:tabs>
              <w:tab w:val="right" w:leader="dot" w:pos="9417"/>
            </w:tabs>
            <w:spacing w:after="0" w:line="240" w:lineRule="auto"/>
          </w:pPr>
          <w:hyperlink w:anchor="_Toc361957">
            <w:r w:rsidR="00342A02">
              <w:t>3. ОРГАНИЗАЦИОННЫЙ РАЗДЕЛ</w:t>
            </w:r>
            <w:r w:rsidR="00342A02">
              <w:tab/>
            </w:r>
            <w:r w:rsidR="00A347A3">
              <w:fldChar w:fldCharType="begin"/>
            </w:r>
            <w:r w:rsidR="00342A02">
              <w:instrText>PAGEREF _Toc361957 \h</w:instrText>
            </w:r>
            <w:r w:rsidR="00A347A3">
              <w:fldChar w:fldCharType="separate"/>
            </w:r>
            <w:r w:rsidR="00352F48">
              <w:rPr>
                <w:b/>
                <w:bCs/>
                <w:noProof/>
              </w:rPr>
              <w:t>.</w:t>
            </w:r>
            <w:r w:rsidR="00A347A3">
              <w:fldChar w:fldCharType="end"/>
            </w:r>
          </w:hyperlink>
        </w:p>
        <w:p w:rsidR="00C840CC" w:rsidRDefault="00D42715"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rsidR="00A347A3">
              <w:fldChar w:fldCharType="begin"/>
            </w:r>
            <w:r w:rsidR="00342A02">
              <w:instrText>PAGEREF _Toc361958 \h</w:instrText>
            </w:r>
            <w:r w:rsidR="00A347A3">
              <w:fldChar w:fldCharType="separate"/>
            </w:r>
            <w:r w:rsidR="00352F48">
              <w:rPr>
                <w:noProof/>
              </w:rPr>
              <w:t>95</w:t>
            </w:r>
            <w:r w:rsidR="00A347A3">
              <w:fldChar w:fldCharType="end"/>
            </w:r>
          </w:hyperlink>
        </w:p>
        <w:p w:rsidR="00C840CC" w:rsidRDefault="00D42715"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rsidR="00A347A3">
              <w:fldChar w:fldCharType="begin"/>
            </w:r>
            <w:r w:rsidR="00342A02">
              <w:instrText>PAGEREF _Toc361959 \h</w:instrText>
            </w:r>
            <w:r w:rsidR="00A347A3">
              <w:fldChar w:fldCharType="separate"/>
            </w:r>
            <w:r w:rsidR="00352F48">
              <w:rPr>
                <w:noProof/>
              </w:rPr>
              <w:t>97</w:t>
            </w:r>
            <w:r w:rsidR="00A347A3">
              <w:fldChar w:fldCharType="end"/>
            </w:r>
          </w:hyperlink>
        </w:p>
        <w:p w:rsidR="00C840CC" w:rsidRDefault="00D42715"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rsidR="00A347A3">
              <w:fldChar w:fldCharType="begin"/>
            </w:r>
            <w:r w:rsidR="00342A02">
              <w:instrText>PAGEREF _Toc361960 \h</w:instrText>
            </w:r>
            <w:r w:rsidR="00A347A3">
              <w:fldChar w:fldCharType="separate"/>
            </w:r>
            <w:r w:rsidR="00352F48">
              <w:rPr>
                <w:noProof/>
              </w:rPr>
              <w:t>100</w:t>
            </w:r>
            <w:r w:rsidR="00A347A3">
              <w:fldChar w:fldCharType="end"/>
            </w:r>
          </w:hyperlink>
        </w:p>
        <w:p w:rsidR="00C840CC" w:rsidRDefault="00D42715"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rsidR="00A347A3">
              <w:fldChar w:fldCharType="begin"/>
            </w:r>
            <w:r w:rsidR="00342A02">
              <w:instrText>PAGEREF _Toc361961 \h</w:instrText>
            </w:r>
            <w:r w:rsidR="00A347A3">
              <w:fldChar w:fldCharType="separate"/>
            </w:r>
            <w:r w:rsidR="00352F48">
              <w:rPr>
                <w:noProof/>
              </w:rPr>
              <w:t>101</w:t>
            </w:r>
            <w:r w:rsidR="00A347A3">
              <w:fldChar w:fldCharType="end"/>
            </w:r>
          </w:hyperlink>
        </w:p>
        <w:p w:rsidR="00C840CC" w:rsidRDefault="00D42715"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rsidR="00A347A3">
              <w:fldChar w:fldCharType="begin"/>
            </w:r>
            <w:r w:rsidR="00342A02">
              <w:instrText>PAGEREF _Toc361962 \h</w:instrText>
            </w:r>
            <w:r w:rsidR="00A347A3">
              <w:fldChar w:fldCharType="separate"/>
            </w:r>
            <w:r w:rsidR="00352F48">
              <w:rPr>
                <w:noProof/>
              </w:rPr>
              <w:t>101</w:t>
            </w:r>
            <w:r w:rsidR="00A347A3">
              <w:fldChar w:fldCharType="end"/>
            </w:r>
          </w:hyperlink>
        </w:p>
        <w:p w:rsidR="00C840CC" w:rsidRDefault="00D42715"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rsidR="00A347A3">
              <w:fldChar w:fldCharType="begin"/>
            </w:r>
            <w:r w:rsidR="00342A02">
              <w:instrText>PAGEREF _Toc361963 \h</w:instrText>
            </w:r>
            <w:r w:rsidR="00A347A3">
              <w:fldChar w:fldCharType="separate"/>
            </w:r>
            <w:r w:rsidR="00352F48">
              <w:rPr>
                <w:noProof/>
              </w:rPr>
              <w:t>108</w:t>
            </w:r>
            <w:r w:rsidR="00A347A3">
              <w:fldChar w:fldCharType="end"/>
            </w:r>
          </w:hyperlink>
        </w:p>
        <w:p w:rsidR="00C840CC" w:rsidRDefault="00D42715" w:rsidP="00222B9D">
          <w:pPr>
            <w:pStyle w:val="21"/>
            <w:tabs>
              <w:tab w:val="right" w:leader="dot" w:pos="9417"/>
            </w:tabs>
            <w:spacing w:after="0" w:line="240" w:lineRule="auto"/>
          </w:pPr>
          <w:hyperlink w:anchor="_Toc361964">
            <w:r w:rsidR="00342A02">
              <w:t>3.7. Режим дня и распорядок</w:t>
            </w:r>
            <w:r w:rsidR="00342A02">
              <w:tab/>
            </w:r>
            <w:r w:rsidR="00A347A3">
              <w:fldChar w:fldCharType="begin"/>
            </w:r>
            <w:r w:rsidR="00342A02">
              <w:instrText>PAGEREF _Toc361964 \h</w:instrText>
            </w:r>
            <w:r w:rsidR="00A347A3">
              <w:fldChar w:fldCharType="separate"/>
            </w:r>
            <w:r w:rsidR="00352F48">
              <w:rPr>
                <w:noProof/>
              </w:rPr>
              <w:t>108</w:t>
            </w:r>
            <w:r w:rsidR="00A347A3">
              <w:fldChar w:fldCharType="end"/>
            </w:r>
          </w:hyperlink>
        </w:p>
        <w:p w:rsidR="00C840CC" w:rsidRDefault="00D42715"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rsidR="00A347A3">
              <w:fldChar w:fldCharType="begin"/>
            </w:r>
            <w:r w:rsidR="00342A02">
              <w:instrText>PAGEREF _Toc361965 \h</w:instrText>
            </w:r>
            <w:r w:rsidR="00A347A3">
              <w:fldChar w:fldCharType="separate"/>
            </w:r>
            <w:r w:rsidR="00352F48">
              <w:rPr>
                <w:noProof/>
              </w:rPr>
              <w:t>116</w:t>
            </w:r>
            <w:r w:rsidR="00A347A3">
              <w:fldChar w:fldCharType="end"/>
            </w:r>
          </w:hyperlink>
        </w:p>
        <w:p w:rsidR="00C840CC" w:rsidRDefault="00D42715"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rsidR="00A347A3">
              <w:fldChar w:fldCharType="begin"/>
            </w:r>
            <w:r w:rsidR="00342A02">
              <w:instrText>PAGEREF _Toc361966 \h</w:instrText>
            </w:r>
            <w:r w:rsidR="00A347A3">
              <w:fldChar w:fldCharType="separate"/>
            </w:r>
            <w:r w:rsidR="00352F48">
              <w:rPr>
                <w:noProof/>
              </w:rPr>
              <w:t>117</w:t>
            </w:r>
            <w:r w:rsidR="00A347A3">
              <w:fldChar w:fldCharType="end"/>
            </w:r>
          </w:hyperlink>
        </w:p>
        <w:p w:rsidR="00C840CC" w:rsidRDefault="00D42715"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rsidR="00A347A3">
              <w:fldChar w:fldCharType="begin"/>
            </w:r>
            <w:r w:rsidR="00342A02">
              <w:instrText>PAGEREF _Toc361967 \h</w:instrText>
            </w:r>
            <w:r w:rsidR="00A347A3">
              <w:fldChar w:fldCharType="separate"/>
            </w:r>
            <w:r w:rsidR="00352F48">
              <w:rPr>
                <w:noProof/>
              </w:rPr>
              <w:t>118</w:t>
            </w:r>
            <w:r w:rsidR="00A347A3">
              <w:fldChar w:fldCharType="end"/>
            </w:r>
          </w:hyperlink>
        </w:p>
        <w:p w:rsidR="00222B9D" w:rsidRDefault="00A347A3" w:rsidP="00222B9D">
          <w:pPr>
            <w:ind w:firstLine="0"/>
          </w:pPr>
          <w:r>
            <w:fldChar w:fldCharType="end"/>
          </w:r>
        </w:p>
        <w:p w:rsidR="00222B9D" w:rsidRDefault="00D42715" w:rsidP="00222B9D">
          <w:pPr>
            <w:ind w:firstLine="0"/>
          </w:pPr>
        </w:p>
      </w:sdtContent>
    </w:sdt>
    <w:bookmarkStart w:id="1" w:name="_Toc361937" w:displacedByCustomXml="prev"/>
    <w:p w:rsidR="00C840CC" w:rsidRDefault="00342A02" w:rsidP="00222B9D">
      <w:pPr>
        <w:pStyle w:val="1"/>
        <w:spacing w:after="0" w:line="240" w:lineRule="auto"/>
        <w:ind w:left="-15" w:right="2" w:firstLine="0"/>
        <w:jc w:val="both"/>
      </w:pPr>
      <w:r>
        <w:t xml:space="preserve">ВВЕДЕНИЕ </w:t>
      </w:r>
      <w:bookmarkEnd w:id="1"/>
    </w:p>
    <w:p w:rsidR="00C840CC" w:rsidRDefault="00C840CC" w:rsidP="00222B9D">
      <w:pPr>
        <w:spacing w:after="0" w:line="240" w:lineRule="auto"/>
        <w:ind w:firstLine="0"/>
        <w:jc w:val="left"/>
      </w:pP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p>
    <w:p w:rsidR="00C840CC" w:rsidRDefault="00342A02" w:rsidP="00222B9D">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840CC" w:rsidRDefault="00342A02" w:rsidP="00222B9D">
      <w:pPr>
        <w:spacing w:after="0" w:line="240" w:lineRule="auto"/>
        <w:ind w:left="-15" w:right="2"/>
      </w:pPr>
      <w: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w:t>
      </w:r>
      <w:r w:rsidR="005E686F">
        <w:t>-</w:t>
      </w:r>
      <w: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C840CC" w:rsidRDefault="00342A02" w:rsidP="00222B9D">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 xml:space="preserve">Программа </w:t>
      </w:r>
      <w:r>
        <w:tab/>
        <w:t xml:space="preserve">(ПрАООП) </w:t>
      </w:r>
      <w:r>
        <w:tab/>
        <w:t xml:space="preserve">обеспечивает </w:t>
      </w:r>
      <w:r>
        <w:tab/>
        <w:t xml:space="preserve">реализацию </w:t>
      </w:r>
      <w:r>
        <w:tab/>
        <w:t xml:space="preserve">целевых </w:t>
      </w:r>
      <w:r>
        <w:tab/>
        <w:t>ориентир</w:t>
      </w:r>
      <w:r w:rsidR="005E0F50">
        <w:t xml:space="preserve">ов </w:t>
      </w:r>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C840CC" w:rsidRDefault="00C840CC" w:rsidP="00222B9D">
      <w:pPr>
        <w:spacing w:after="0" w:line="240" w:lineRule="auto"/>
        <w:ind w:firstLine="0"/>
        <w:jc w:val="center"/>
      </w:pPr>
    </w:p>
    <w:p w:rsidR="00C840CC" w:rsidRDefault="00C840CC" w:rsidP="00222B9D">
      <w:pPr>
        <w:spacing w:after="0" w:line="240" w:lineRule="auto"/>
        <w:ind w:firstLine="0"/>
        <w:jc w:val="center"/>
      </w:pP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p>
    <w:p w:rsidR="00C840CC" w:rsidRDefault="00342A02" w:rsidP="00222B9D">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C840CC" w:rsidRDefault="00342A02" w:rsidP="00222B9D">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C840CC" w:rsidRDefault="00342A02" w:rsidP="00222B9D">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C840CC" w:rsidRDefault="00342A02" w:rsidP="00222B9D">
      <w:pPr>
        <w:spacing w:after="0" w:line="240" w:lineRule="auto"/>
        <w:ind w:left="-15" w:right="2"/>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C840CC" w:rsidRDefault="00342A02" w:rsidP="00222B9D">
      <w:pPr>
        <w:numPr>
          <w:ilvl w:val="0"/>
          <w:numId w:val="5"/>
        </w:numPr>
        <w:spacing w:after="0" w:line="240" w:lineRule="auto"/>
        <w:ind w:right="2"/>
      </w:pPr>
      <w:r>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p>
    <w:p w:rsidR="00C840CC" w:rsidRDefault="00342A02" w:rsidP="00222B9D">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увеличениеобъема движений сповышением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p>
    <w:p w:rsidR="00C840CC" w:rsidRDefault="00342A02" w:rsidP="00222B9D">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потребностного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6" w:name="_Toc361942"/>
      <w:r>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r>
        <w:t xml:space="preserve">безбарьерная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C840CC" w:rsidRDefault="00342A02" w:rsidP="00222B9D">
      <w:pPr>
        <w:numPr>
          <w:ilvl w:val="0"/>
          <w:numId w:val="8"/>
        </w:numPr>
        <w:spacing w:after="0" w:line="240" w:lineRule="auto"/>
        <w:ind w:right="2"/>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840CC" w:rsidRDefault="00342A02" w:rsidP="00222B9D">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Механизм адаптации основной образовательной программы</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C840CC" w:rsidRDefault="00342A02" w:rsidP="00F75508">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t xml:space="preserve">– обеспечивать развитие системы дошкольного образования в соответствии с принципами и требованиями Стандарта ДО.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840CC" w:rsidRDefault="00C840CC" w:rsidP="00222B9D">
      <w:pPr>
        <w:spacing w:after="0" w:line="240" w:lineRule="auto"/>
        <w:ind w:firstLine="0"/>
        <w:jc w:val="left"/>
      </w:pP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представлены: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r>
        <w:t xml:space="preserve">абилитационная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C840CC" w:rsidRDefault="00342A02" w:rsidP="00222B9D">
      <w:pPr>
        <w:spacing w:after="0" w:line="240" w:lineRule="auto"/>
        <w:ind w:left="-15" w:right="2"/>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t xml:space="preserve">В сфере укрепления здоровья детей,охраны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 xml:space="preserve">В сфере развития различных видов двигательныхумений,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C840CC" w:rsidRDefault="00342A02" w:rsidP="00222B9D">
      <w:pPr>
        <w:spacing w:after="0" w:line="240" w:lineRule="auto"/>
        <w:ind w:left="-15" w:right="2" w:firstLine="0"/>
      </w:pPr>
      <w:r>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C840CC" w:rsidRDefault="00342A02" w:rsidP="00252B74">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C840CC" w:rsidP="00252B74">
      <w:pPr>
        <w:spacing w:after="0" w:line="240" w:lineRule="auto"/>
        <w:ind w:firstLine="0"/>
        <w:jc w:val="left"/>
      </w:pP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C840CC" w:rsidP="00222B9D">
      <w:pPr>
        <w:spacing w:after="0" w:line="240" w:lineRule="auto"/>
        <w:ind w:left="708" w:firstLine="0"/>
        <w:jc w:val="left"/>
      </w:pP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t>Уровень освоения ребенком слуходвигательной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навыков слухового поведения с освоением рече-слуходвигательной координации</w:t>
      </w:r>
    </w:p>
    <w:p w:rsidR="00C840CC" w:rsidRDefault="00342A02" w:rsidP="00222B9D">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840CC" w:rsidRDefault="00342A02" w:rsidP="00222B9D">
      <w:pPr>
        <w:spacing w:after="0" w:line="240" w:lineRule="auto"/>
        <w:ind w:left="-15" w:right="2"/>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тактильных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C840CC" w:rsidP="00222B9D">
      <w:pPr>
        <w:spacing w:after="0" w:line="240" w:lineRule="auto"/>
        <w:ind w:left="708" w:firstLine="0"/>
        <w:jc w:val="left"/>
      </w:pP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ираннего возраста</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Уровень актуализации мономануального осязания</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C840CC" w:rsidRDefault="00342A02" w:rsidP="00222B9D">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 xml:space="preserve">лежа на левом/правом боку, рука(и)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 xml:space="preserve">прямое (прямостояние).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t xml:space="preserve">Вставание и ходьба у опоры. </w:t>
      </w:r>
    </w:p>
    <w:p w:rsidR="00C840CC" w:rsidRDefault="00342A02" w:rsidP="009B7090">
      <w:pPr>
        <w:numPr>
          <w:ilvl w:val="0"/>
          <w:numId w:val="30"/>
        </w:numPr>
        <w:spacing w:after="0" w:line="240" w:lineRule="auto"/>
        <w:ind w:left="0" w:right="2"/>
      </w:pPr>
      <w:r>
        <w:t xml:space="preserve">Переползание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C840CC" w:rsidP="009B7090">
      <w:pPr>
        <w:spacing w:after="0" w:line="240" w:lineRule="auto"/>
        <w:ind w:firstLine="0"/>
        <w:jc w:val="left"/>
      </w:pP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C840CC" w:rsidP="00E70160">
      <w:pPr>
        <w:spacing w:after="0" w:line="240" w:lineRule="auto"/>
        <w:ind w:firstLine="0"/>
        <w:jc w:val="left"/>
      </w:pP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C840CC" w:rsidP="00E70160">
      <w:pPr>
        <w:spacing w:after="0" w:line="240" w:lineRule="auto"/>
        <w:ind w:firstLine="0"/>
        <w:jc w:val="left"/>
      </w:pP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 xml:space="preserve">прямое (прямостояние).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r>
        <w:t xml:space="preserve">вытянуты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r>
        <w:t xml:space="preserve">Отщипывание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t xml:space="preserve">прямое (прямостояние).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C840CC" w:rsidP="006A6A46">
      <w:pPr>
        <w:spacing w:after="0" w:line="240" w:lineRule="auto"/>
        <w:ind w:firstLine="0"/>
        <w:jc w:val="left"/>
      </w:pP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t xml:space="preserve">Открыть рот широко, приоткрыть рот, выпятить нижнюю губу, сжимать губы, вытянуть губы, показать и убрать язык, шлепание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1614B7" w:rsidRDefault="001614B7" w:rsidP="001614B7">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C840CC" w:rsidRDefault="00342A02" w:rsidP="00222B9D">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2.2.1.7. Абилитационная программа дошкольной образовательной организации </w:t>
      </w:r>
    </w:p>
    <w:p w:rsidR="00C840CC" w:rsidRDefault="00342A02" w:rsidP="00222B9D">
      <w:pPr>
        <w:spacing w:after="0" w:line="240" w:lineRule="auto"/>
        <w:ind w:left="703" w:hanging="10"/>
      </w:pPr>
      <w:r>
        <w:rPr>
          <w:b/>
        </w:rPr>
        <w:t xml:space="preserve">Абилитационная программа реализуется службой ранней помощи. </w:t>
      </w:r>
    </w:p>
    <w:p w:rsidR="00C840CC" w:rsidRDefault="00342A02" w:rsidP="00222B9D">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Абилитационной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840CC" w:rsidRDefault="00342A02" w:rsidP="00222B9D">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r>
        <w:t xml:space="preserve">Абилитационная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Содержательная часть Абилитационной Программы включает следующие разделы:</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t xml:space="preserve">Раздел 2. Квалифицированное психолого-педагогическое сопрово-ждение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 xml:space="preserve">Ожидаемые результатыповышения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когнитивно-деятельностного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Ожидаемые результатыпсихолого-педагогического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840CC" w:rsidRDefault="00342A02" w:rsidP="00222B9D">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Содержание Абилитационной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Психологическое сопровождение семьи слепого ребенка.</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C840CC" w:rsidRDefault="00342A02" w:rsidP="00222B9D">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Деятельностно-профилактическое направление </w:t>
      </w:r>
    </w:p>
    <w:p w:rsidR="00C840CC" w:rsidRDefault="00342A02" w:rsidP="00222B9D">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Консультативно-диагностическое направление</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840CC" w:rsidRDefault="00342A02" w:rsidP="00222B9D">
      <w:pPr>
        <w:spacing w:after="0" w:line="240" w:lineRule="auto"/>
        <w:ind w:left="-15" w:right="2"/>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r>
        <w:t xml:space="preserve">речедвигательные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C840CC" w:rsidP="00E31F38">
      <w:pPr>
        <w:spacing w:after="0" w:line="240" w:lineRule="auto"/>
        <w:ind w:firstLine="0"/>
        <w:jc w:val="left"/>
      </w:pP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C840CC" w:rsidP="00222B9D">
      <w:pPr>
        <w:spacing w:after="0" w:line="240" w:lineRule="auto"/>
        <w:ind w:left="708" w:firstLine="0"/>
        <w:jc w:val="left"/>
      </w:pP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слухо-двигательной координации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Игры на обогащения тактильных ощущений у слепого ребенка</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1. Психокоррекционное сопровождение слепого ребенка</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C840CC" w:rsidRDefault="00342A02" w:rsidP="00222B9D">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коррекционноразвивающей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r>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информационноопознавательных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Развитие социальных представлений, коммуникативно-языкового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вербальных средств общения</w:t>
      </w:r>
    </w:p>
    <w:p w:rsidR="00C840CC" w:rsidRDefault="00342A02" w:rsidP="00222B9D">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p>
    <w:p w:rsidR="00C840CC" w:rsidRDefault="00342A02" w:rsidP="00222B9D">
      <w:pPr>
        <w:spacing w:after="0" w:line="240" w:lineRule="auto"/>
        <w:ind w:left="-15" w:right="2"/>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у ребенка образа «Я» как субъекта общения</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шеститочия).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Социально-предметное развитие</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C840CC" w:rsidRDefault="00342A02" w:rsidP="00222B9D">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трудовых действий и деятельности</w:t>
      </w:r>
    </w:p>
    <w:p w:rsidR="00C840CC" w:rsidRDefault="00342A02" w:rsidP="00222B9D">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C840CC" w:rsidRDefault="00342A02" w:rsidP="00222B9D">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личностнойготовности к обучению в школе.</w:t>
      </w:r>
    </w:p>
    <w:p w:rsidR="00C840CC" w:rsidRDefault="00342A02" w:rsidP="00222B9D">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C840CC" w:rsidP="00E31F38">
      <w:pPr>
        <w:spacing w:after="0" w:line="240" w:lineRule="auto"/>
        <w:ind w:firstLine="0"/>
        <w:jc w:val="left"/>
      </w:pP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C840CC" w:rsidRDefault="00342A02" w:rsidP="00222B9D">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 </w:t>
      </w:r>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C840CC" w:rsidRDefault="00342A02" w:rsidP="00222B9D">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C840CC" w:rsidRDefault="00342A02" w:rsidP="00222B9D">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C840CC" w:rsidRDefault="00342A02" w:rsidP="00222B9D">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C840CC" w:rsidRDefault="00342A02" w:rsidP="00222B9D">
      <w:pPr>
        <w:spacing w:after="0" w:line="240" w:lineRule="auto"/>
        <w:ind w:left="-15" w:right="2" w:firstLine="0"/>
      </w:pPr>
      <w:r>
        <w:t xml:space="preserve">Белякова). </w:t>
      </w:r>
    </w:p>
    <w:p w:rsidR="00C840CC" w:rsidRDefault="00342A02" w:rsidP="00222B9D">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C840CC" w:rsidP="00CB7014">
      <w:pPr>
        <w:spacing w:after="0" w:line="240" w:lineRule="auto"/>
        <w:ind w:firstLine="0"/>
        <w:jc w:val="left"/>
      </w:pP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C840CC" w:rsidRDefault="00342A02" w:rsidP="00222B9D">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Формирование основ речевого познания</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Развитие специальной готовности к школе</w:t>
      </w:r>
    </w:p>
    <w:p w:rsidR="00C840CC" w:rsidRDefault="00342A02" w:rsidP="00222B9D">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со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C840CC" w:rsidP="00CB7014">
      <w:pPr>
        <w:spacing w:after="0" w:line="240" w:lineRule="auto"/>
        <w:ind w:firstLine="0"/>
        <w:jc w:val="left"/>
      </w:pP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p>
    <w:p w:rsidR="00C840CC" w:rsidRDefault="00C840CC" w:rsidP="00222B9D">
      <w:pPr>
        <w:spacing w:after="0" w:line="240" w:lineRule="auto"/>
        <w:ind w:left="425" w:firstLine="0"/>
        <w:jc w:val="left"/>
      </w:pP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C840CC" w:rsidRDefault="00342A02" w:rsidP="00222B9D">
      <w:pPr>
        <w:spacing w:after="0" w:line="240" w:lineRule="auto"/>
        <w:ind w:left="-15" w:right="2"/>
      </w:pPr>
      <w:r>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C840CC" w:rsidRDefault="00342A02" w:rsidP="00222B9D">
      <w:pPr>
        <w:spacing w:after="0" w:line="240" w:lineRule="auto"/>
        <w:ind w:left="705" w:firstLine="2"/>
      </w:pPr>
      <w:r>
        <w:rPr>
          <w:i/>
        </w:rPr>
        <w:t>Развитие слухового восприятия</w:t>
      </w:r>
    </w:p>
    <w:p w:rsidR="00C840CC" w:rsidRDefault="00342A02" w:rsidP="00222B9D">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Повышение речевого потенциала</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C840CC" w:rsidRDefault="00342A02" w:rsidP="00222B9D">
      <w:pPr>
        <w:spacing w:after="0" w:line="240" w:lineRule="auto"/>
        <w:ind w:left="-15" w:right="2"/>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C840CC" w:rsidRDefault="00C840CC" w:rsidP="00222B9D">
      <w:pPr>
        <w:spacing w:after="0" w:line="240" w:lineRule="auto"/>
        <w:ind w:left="708" w:firstLine="0"/>
        <w:jc w:val="left"/>
      </w:pP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C840CC" w:rsidRDefault="00342A02" w:rsidP="00222B9D">
      <w:pPr>
        <w:spacing w:after="0" w:line="240" w:lineRule="auto"/>
        <w:ind w:left="-15" w:right="2"/>
      </w:pPr>
      <w:r>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C840CC" w:rsidP="00CB7014">
      <w:pPr>
        <w:spacing w:after="0" w:line="240" w:lineRule="auto"/>
        <w:ind w:firstLine="0"/>
        <w:jc w:val="left"/>
      </w:pP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Повышение двигательного потенциала и мобильности</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r>
        <w:t xml:space="preserve">прямохождение (с опорой, без опоры);  </w:t>
      </w:r>
    </w:p>
    <w:p w:rsidR="00C840CC" w:rsidRDefault="00342A02" w:rsidP="006E0C3D">
      <w:pPr>
        <w:numPr>
          <w:ilvl w:val="0"/>
          <w:numId w:val="58"/>
        </w:numPr>
        <w:spacing w:after="0" w:line="240" w:lineRule="auto"/>
        <w:ind w:left="0" w:right="2"/>
      </w:pPr>
      <w:r>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C840CC" w:rsidRDefault="00342A02" w:rsidP="00222B9D">
      <w:pPr>
        <w:spacing w:after="0" w:line="240" w:lineRule="auto"/>
        <w:ind w:left="-15" w:right="2"/>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C840CC" w:rsidRDefault="00342A02" w:rsidP="00222B9D">
      <w:pPr>
        <w:spacing w:after="0" w:line="240" w:lineRule="auto"/>
        <w:ind w:left="-15" w:right="2"/>
      </w:pPr>
      <w:r>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C840CC" w:rsidP="00222B9D">
      <w:pPr>
        <w:spacing w:after="0" w:line="240" w:lineRule="auto"/>
        <w:ind w:left="708" w:firstLine="0"/>
        <w:jc w:val="left"/>
      </w:pP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праксис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C840CC" w:rsidP="00CB7014">
      <w:pPr>
        <w:spacing w:after="0" w:line="240" w:lineRule="auto"/>
        <w:ind w:firstLine="0"/>
        <w:jc w:val="left"/>
      </w:pP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с </w:t>
      </w:r>
    </w:p>
    <w:p w:rsidR="00C840CC" w:rsidRDefault="00342A02" w:rsidP="00222B9D">
      <w:pPr>
        <w:spacing w:after="0" w:line="240" w:lineRule="auto"/>
        <w:ind w:left="-5" w:hanging="10"/>
      </w:pPr>
      <w:r>
        <w:rPr>
          <w:b/>
          <w:i/>
        </w:rPr>
        <w:t>особыми образовательными потребностями слепых дошкольников.</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 </w:t>
      </w:r>
    </w:p>
    <w:p w:rsidR="00C840CC" w:rsidRDefault="00342A02" w:rsidP="00222B9D">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многофактурном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C840CC" w:rsidRDefault="00342A02" w:rsidP="00222B9D">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C840CC" w:rsidRDefault="00342A02" w:rsidP="00222B9D">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C840CC" w:rsidRDefault="00342A02" w:rsidP="00222B9D">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C840CC" w:rsidRDefault="00342A02" w:rsidP="00222B9D">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C840CC" w:rsidRDefault="00342A02" w:rsidP="00222B9D">
      <w:pPr>
        <w:spacing w:after="0" w:line="240" w:lineRule="auto"/>
        <w:ind w:left="-15" w:right="2"/>
      </w:pPr>
      <w: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C840CC" w:rsidRDefault="00342A02" w:rsidP="00222B9D">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праксиса рук:  </w:t>
      </w:r>
    </w:p>
    <w:p w:rsidR="00C840CC" w:rsidRDefault="00342A02" w:rsidP="000C0A25">
      <w:pPr>
        <w:numPr>
          <w:ilvl w:val="0"/>
          <w:numId w:val="62"/>
        </w:numPr>
        <w:spacing w:after="0" w:line="240" w:lineRule="auto"/>
        <w:ind w:left="0" w:right="2"/>
      </w:pPr>
      <w:r>
        <w:t xml:space="preserve">статического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r>
        <w:t xml:space="preserve">конструктивного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шеститочия.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C840CC" w:rsidP="00222B9D">
      <w:pPr>
        <w:spacing w:after="0" w:line="240" w:lineRule="auto"/>
        <w:ind w:left="720" w:firstLine="0"/>
        <w:jc w:val="left"/>
      </w:pP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психокоррекции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 xml:space="preserve">Система отношений слепого ребенка к мирук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C75F66" w:rsidP="00C717E3">
      <w:pPr>
        <w:pStyle w:val="1"/>
        <w:spacing w:after="0" w:line="240" w:lineRule="auto"/>
        <w:ind w:right="11"/>
      </w:pP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t xml:space="preserve">своевременная корректировка собственной оценки реальных и потенциальных возможностей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C840CC" w:rsidRDefault="00342A02" w:rsidP="00222B9D">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C840CC" w:rsidRDefault="00342A02" w:rsidP="00222B9D">
      <w:pPr>
        <w:numPr>
          <w:ilvl w:val="0"/>
          <w:numId w:val="68"/>
        </w:numPr>
        <w:spacing w:after="0" w:line="240" w:lineRule="auto"/>
        <w:ind w:right="2"/>
      </w:pPr>
      <w:r>
        <w:t xml:space="preserve">Колодка-шеститочие для изучения системы Брайля. </w:t>
      </w:r>
    </w:p>
    <w:p w:rsidR="00C840CC" w:rsidRDefault="00342A02" w:rsidP="00222B9D">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C840CC" w:rsidRDefault="00342A02" w:rsidP="00222B9D">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w:t>
      </w:r>
    </w:p>
    <w:p w:rsidR="00C840CC" w:rsidRDefault="00342A02" w:rsidP="00222B9D">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3" w:name="_Toc361960"/>
      <w:r>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4" w:name="_Toc361961"/>
      <w:r>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C840CC" w:rsidRDefault="00342A02" w:rsidP="00222B9D">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C840CC" w:rsidP="00222B9D">
      <w:pPr>
        <w:spacing w:after="0" w:line="240" w:lineRule="auto"/>
        <w:ind w:left="708" w:firstLine="0"/>
        <w:jc w:val="left"/>
      </w:pP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которых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1"/>
                    <a:stretch>
                      <a:fillRect/>
                    </a:stretch>
                  </pic:blipFill>
                  <pic:spPr>
                    <a:xfrm>
                      <a:off x="0" y="0"/>
                      <a:ext cx="133985" cy="237490"/>
                    </a:xfrm>
                    <a:prstGeom prst="rect">
                      <a:avLst/>
                    </a:prstGeom>
                  </pic:spPr>
                </pic:pic>
              </a:graphicData>
            </a:graphic>
          </wp:inline>
        </w:drawing>
      </w:r>
      <w:r>
        <w:t xml:space="preserve">) по формуле: </w:t>
      </w:r>
    </w:p>
    <w:p w:rsidR="00C840CC" w:rsidRDefault="00C840CC" w:rsidP="00222B9D">
      <w:pPr>
        <w:spacing w:after="0" w:line="240" w:lineRule="auto"/>
        <w:ind w:left="708" w:firstLine="0"/>
        <w:jc w:val="left"/>
      </w:pPr>
    </w:p>
    <w:p w:rsidR="00C840CC" w:rsidRDefault="00342A02" w:rsidP="00222B9D">
      <w:pPr>
        <w:spacing w:after="0" w:line="240" w:lineRule="auto"/>
        <w:ind w:right="26" w:firstLine="0"/>
        <w:jc w:val="right"/>
      </w:pPr>
      <w:r>
        <w:rPr>
          <w:noProof/>
          <w:lang w:bidi="ar-SA"/>
        </w:rPr>
        <w:drawing>
          <wp:inline distT="0" distB="0" distL="0" distR="0">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2"/>
                    <a:stretch>
                      <a:fillRect/>
                    </a:stretch>
                  </pic:blipFill>
                  <pic:spPr>
                    <a:xfrm>
                      <a:off x="0" y="0"/>
                      <a:ext cx="5710556" cy="511810"/>
                    </a:xfrm>
                    <a:prstGeom prst="rect">
                      <a:avLst/>
                    </a:prstGeom>
                  </pic:spPr>
                </pic:pic>
              </a:graphicData>
            </a:graphic>
          </wp:inline>
        </w:drawing>
      </w:r>
      <w:r>
        <w:rPr>
          <w:rFonts w:ascii="Calibri" w:eastAsia="Calibri" w:hAnsi="Calibri" w:cs="Calibri"/>
        </w:rPr>
        <w:t>,</w:t>
      </w:r>
    </w:p>
    <w:p w:rsidR="00C840CC" w:rsidRDefault="00C840CC" w:rsidP="00222B9D">
      <w:pPr>
        <w:spacing w:after="0" w:line="240" w:lineRule="auto"/>
        <w:ind w:left="708" w:firstLine="0"/>
        <w:jc w:val="left"/>
      </w:pP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3"/>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4"/>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840CC" w:rsidRDefault="00342A02" w:rsidP="00222B9D">
      <w:pPr>
        <w:spacing w:after="0" w:line="240" w:lineRule="auto"/>
        <w:ind w:left="10" w:right="-2" w:hanging="10"/>
        <w:jc w:val="right"/>
      </w:pPr>
      <w:r>
        <w:rPr>
          <w:noProof/>
          <w:lang w:bidi="ar-SA"/>
        </w:rPr>
        <w:drawing>
          <wp:inline distT="0" distB="0" distL="0" distR="0">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5"/>
                    <a:stretch>
                      <a:fillRect/>
                    </a:stretch>
                  </pic:blipFill>
                  <pic:spPr>
                    <a:xfrm>
                      <a:off x="0" y="0"/>
                      <a:ext cx="324485" cy="266700"/>
                    </a:xfrm>
                    <a:prstGeom prst="rect">
                      <a:avLst/>
                    </a:prstGeom>
                  </pic:spPr>
                </pic:pic>
              </a:graphicData>
            </a:graphic>
          </wp:inline>
        </w:drawing>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6"/>
                    <a:stretch>
                      <a:fillRect/>
                    </a:stretch>
                  </pic:blipFill>
                  <pic:spPr>
                    <a:xfrm>
                      <a:off x="0" y="0"/>
                      <a:ext cx="266700" cy="266700"/>
                    </a:xfrm>
                    <a:prstGeom prst="rect">
                      <a:avLst/>
                    </a:prstGeom>
                  </pic:spPr>
                </pic:pic>
              </a:graphicData>
            </a:graphic>
          </wp:inline>
        </w:drawing>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69"/>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12"/>
        <w:jc w:val="left"/>
      </w:pPr>
      <w:r>
        <w:rPr>
          <w:noProof/>
          <w:lang w:bidi="ar-SA"/>
        </w:rPr>
        <w:drawing>
          <wp:inline distT="0" distB="0" distL="0" distR="0">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8"/>
                    <a:stretch>
                      <a:fillRect/>
                    </a:stretch>
                  </pic:blipFill>
                  <pic:spPr>
                    <a:xfrm>
                      <a:off x="0" y="0"/>
                      <a:ext cx="180975" cy="237490"/>
                    </a:xfrm>
                    <a:prstGeom prst="rect">
                      <a:avLst/>
                    </a:prstGeom>
                  </pic:spPr>
                </pic:pic>
              </a:graphicData>
            </a:graphic>
          </wp:inline>
        </w:drawing>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39"/>
                    <a:stretch>
                      <a:fillRect/>
                    </a:stretch>
                  </pic:blipFill>
                  <pic:spPr>
                    <a:xfrm>
                      <a:off x="0" y="0"/>
                      <a:ext cx="266700" cy="237490"/>
                    </a:xfrm>
                    <a:prstGeom prst="rect">
                      <a:avLst/>
                    </a:prstGeom>
                  </pic:spPr>
                </pic:pic>
              </a:graphicData>
            </a:graphic>
          </wp:inline>
        </w:drawing>
      </w:r>
      <w:r>
        <w:t xml:space="preserve">– нормативные затраты на обеспечение дополнительного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r>
        <w:t xml:space="preserve">Объем финансового обеспечения реализацииПрограммы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C840CC" w:rsidP="00222B9D">
      <w:pPr>
        <w:spacing w:after="0" w:line="240" w:lineRule="auto"/>
        <w:ind w:firstLine="0"/>
        <w:jc w:val="left"/>
      </w:pPr>
    </w:p>
    <w:p w:rsidR="00C840CC" w:rsidRDefault="00342A02" w:rsidP="00222B9D">
      <w:pPr>
        <w:spacing w:after="0" w:line="240" w:lineRule="auto"/>
        <w:ind w:left="1320" w:hanging="10"/>
      </w:pPr>
      <w:r>
        <w:rPr>
          <w:b/>
        </w:rPr>
        <w:t xml:space="preserve">Примерный режим дня в детском саду в контексте ФГОС ДО </w:t>
      </w:r>
    </w:p>
    <w:p w:rsidR="00C840CC" w:rsidRDefault="00C840CC" w:rsidP="00222B9D">
      <w:pPr>
        <w:spacing w:after="0" w:line="240" w:lineRule="auto"/>
        <w:ind w:left="53" w:firstLine="0"/>
        <w:jc w:val="center"/>
      </w:pP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C840CC" w:rsidP="00222B9D">
            <w:pPr>
              <w:spacing w:after="0" w:line="240" w:lineRule="auto"/>
              <w:ind w:left="65" w:firstLine="0"/>
              <w:jc w:val="center"/>
            </w:pP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Свободная деятельность детей в группе, коррекционная деятельность специалиста(действия по самообслуживанию, общение со сверстниками, коррекция и развитие восприятия, речи, дефицитарных психических функций)</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C840CC" w:rsidP="00222B9D">
            <w:pPr>
              <w:spacing w:after="0" w:line="240" w:lineRule="auto"/>
              <w:ind w:left="68" w:firstLine="0"/>
              <w:jc w:val="center"/>
            </w:pP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самостоятельности),дневной сон</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полднику(игры, образовательная деятельность в режиме, индивидуальная работа</w:t>
            </w:r>
            <w:r>
              <w:rPr>
                <w:b/>
              </w:rPr>
              <w:t>)</w:t>
            </w:r>
            <w:r>
              <w:t>, полдник</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p>
          <w:p w:rsidR="00C840CC" w:rsidRDefault="00342A02" w:rsidP="00222B9D">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C840CC" w:rsidP="00222B9D">
      <w:pPr>
        <w:spacing w:after="0" w:line="240" w:lineRule="auto"/>
        <w:ind w:firstLine="0"/>
        <w:jc w:val="left"/>
      </w:pP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C840CC" w:rsidP="00222B9D">
            <w:pPr>
              <w:spacing w:after="0" w:line="240" w:lineRule="auto"/>
              <w:ind w:left="63"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C840CC" w:rsidP="00222B9D">
            <w:pPr>
              <w:spacing w:after="0" w:line="240" w:lineRule="auto"/>
              <w:ind w:left="61"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C840CC" w:rsidP="00222B9D">
            <w:pPr>
              <w:spacing w:after="0" w:line="240" w:lineRule="auto"/>
              <w:ind w:left="17" w:firstLine="0"/>
              <w:jc w:val="center"/>
            </w:pPr>
          </w:p>
          <w:p w:rsidR="00C840CC" w:rsidRDefault="00C840CC" w:rsidP="00222B9D">
            <w:pPr>
              <w:spacing w:after="0" w:line="240" w:lineRule="auto"/>
              <w:ind w:left="17"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 дневной сон</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специалиста (психокоррекция).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C840CC" w:rsidP="00222B9D">
      <w:pPr>
        <w:spacing w:after="0" w:line="240" w:lineRule="auto"/>
        <w:ind w:left="53" w:firstLine="0"/>
        <w:jc w:val="center"/>
      </w:pP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C840CC" w:rsidP="00222B9D">
            <w:pPr>
              <w:spacing w:after="0" w:line="240" w:lineRule="auto"/>
              <w:ind w:left="3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C840CC" w:rsidP="00222B9D">
            <w:pPr>
              <w:spacing w:after="0" w:line="240" w:lineRule="auto"/>
              <w:ind w:left="29" w:firstLine="0"/>
              <w:jc w:val="center"/>
            </w:pP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C840CC" w:rsidP="00222B9D">
            <w:pPr>
              <w:spacing w:after="0" w:line="240" w:lineRule="auto"/>
              <w:ind w:left="17" w:firstLine="0"/>
              <w:jc w:val="center"/>
            </w:pP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C840CC" w:rsidP="00222B9D">
            <w:pPr>
              <w:spacing w:after="0" w:line="240" w:lineRule="auto"/>
              <w:ind w:left="17" w:firstLine="0"/>
              <w:jc w:val="center"/>
            </w:pP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C840CC" w:rsidP="00222B9D">
            <w:pPr>
              <w:spacing w:after="0" w:line="240" w:lineRule="auto"/>
              <w:ind w:left="39" w:firstLine="0"/>
              <w:jc w:val="center"/>
            </w:pP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C840CC" w:rsidP="00222B9D">
            <w:pPr>
              <w:spacing w:after="0" w:line="240" w:lineRule="auto"/>
              <w:ind w:left="39" w:firstLine="0"/>
              <w:jc w:val="center"/>
            </w:pP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C840CC" w:rsidP="00222B9D">
            <w:pPr>
              <w:spacing w:after="0" w:line="240" w:lineRule="auto"/>
              <w:ind w:left="39" w:firstLine="0"/>
              <w:jc w:val="center"/>
            </w:pP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C840CC" w:rsidP="00222B9D">
            <w:pPr>
              <w:spacing w:after="0" w:line="240" w:lineRule="auto"/>
              <w:ind w:left="39"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C840CC" w:rsidP="00222B9D">
      <w:pPr>
        <w:spacing w:after="0" w:line="240" w:lineRule="auto"/>
        <w:ind w:firstLine="0"/>
        <w:jc w:val="left"/>
      </w:pP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 xml:space="preserve">игровая деятельность, слушание аудиозаписей, общение со </w:t>
            </w:r>
          </w:p>
          <w:p w:rsidR="00C840CC" w:rsidRDefault="00342A02" w:rsidP="00222B9D">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C840CC" w:rsidP="00222B9D">
            <w:pPr>
              <w:spacing w:after="0" w:line="240" w:lineRule="auto"/>
              <w:ind w:left="96"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C840CC" w:rsidP="00222B9D">
            <w:pPr>
              <w:spacing w:after="0" w:line="240" w:lineRule="auto"/>
              <w:ind w:left="94"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C840CC" w:rsidP="00222B9D">
            <w:pPr>
              <w:spacing w:after="0" w:line="240" w:lineRule="auto"/>
              <w:ind w:left="27" w:firstLine="0"/>
              <w:jc w:val="center"/>
            </w:pP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C840CC" w:rsidP="00222B9D">
            <w:pPr>
              <w:spacing w:after="0" w:line="240" w:lineRule="auto"/>
              <w:ind w:left="27" w:firstLine="0"/>
              <w:jc w:val="center"/>
            </w:pP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C840CC" w:rsidP="00222B9D">
            <w:pPr>
              <w:spacing w:after="0" w:line="240" w:lineRule="auto"/>
              <w:ind w:left="27" w:firstLine="0"/>
              <w:jc w:val="center"/>
            </w:pP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C840CC" w:rsidP="00222B9D">
            <w:pPr>
              <w:spacing w:after="0" w:line="240" w:lineRule="auto"/>
              <w:ind w:left="27" w:firstLine="0"/>
              <w:jc w:val="center"/>
            </w:pP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C840CC" w:rsidP="00222B9D">
            <w:pPr>
              <w:spacing w:after="0" w:line="240" w:lineRule="auto"/>
              <w:ind w:left="27" w:firstLine="0"/>
              <w:jc w:val="center"/>
            </w:pP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C840CC" w:rsidP="00222B9D">
            <w:pPr>
              <w:spacing w:after="0" w:line="240" w:lineRule="auto"/>
              <w:ind w:left="27"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840CC" w:rsidRDefault="00342A02" w:rsidP="00222B9D">
      <w:pPr>
        <w:numPr>
          <w:ilvl w:val="0"/>
          <w:numId w:val="76"/>
        </w:numPr>
        <w:spacing w:after="0" w:line="240" w:lineRule="auto"/>
        <w:ind w:right="2"/>
      </w:pPr>
      <w: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Российской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C840CC" w:rsidRDefault="00342A02" w:rsidP="00222B9D">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C840CC" w:rsidRDefault="00342A02" w:rsidP="00222B9D">
      <w:pPr>
        <w:spacing w:after="0" w:line="240" w:lineRule="auto"/>
        <w:ind w:left="-15" w:right="2" w:firstLine="0"/>
      </w:pPr>
      <w:r>
        <w:t xml:space="preserve">Ермаков, Г.А. Якунин. – М. : Гуманит. изд. центр ВЛАДОС, 2000. – 240 с. </w:t>
      </w:r>
    </w:p>
    <w:p w:rsidR="00C840CC" w:rsidRDefault="00342A02" w:rsidP="00222B9D">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C840CC" w:rsidRDefault="00342A02" w:rsidP="00222B9D">
      <w:pPr>
        <w:spacing w:after="0" w:line="240" w:lineRule="auto"/>
        <w:ind w:left="-15" w:right="2" w:firstLine="0"/>
      </w:pPr>
      <w:r>
        <w:t xml:space="preserve">МЦНИП, 2013. – 264 с. – 1 электрон. опт. диск (CD-ROM). </w:t>
      </w:r>
    </w:p>
    <w:p w:rsidR="00C840CC" w:rsidRDefault="00342A02" w:rsidP="00222B9D">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Тифлопсихология [Текст] / А.Г. Литвак. – М., 1985. – 207 с. </w:t>
      </w:r>
    </w:p>
    <w:p w:rsidR="00C840CC" w:rsidRDefault="00342A02" w:rsidP="00222B9D">
      <w:pPr>
        <w:numPr>
          <w:ilvl w:val="0"/>
          <w:numId w:val="78"/>
        </w:numPr>
        <w:spacing w:after="0" w:line="240" w:lineRule="auto"/>
        <w:ind w:right="2"/>
      </w:pPr>
      <w:r>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xml:space="preserve">/ Г.В. Никулина, А.В. Потемкина, Л.В. Фомичева. – СПб. : «Детство-Пресс», 2004. </w:t>
      </w:r>
    </w:p>
    <w:p w:rsidR="00C840CC" w:rsidRDefault="00342A02" w:rsidP="00222B9D">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C840CC" w:rsidRDefault="00342A02" w:rsidP="00222B9D">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C840CC" w:rsidRDefault="00342A02" w:rsidP="00222B9D">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C840CC" w:rsidRDefault="00342A02" w:rsidP="00222B9D">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C840CC" w:rsidRDefault="00342A02" w:rsidP="00222B9D">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C840CC" w:rsidRDefault="00342A02" w:rsidP="00222B9D">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C840CC" w:rsidRDefault="00342A02" w:rsidP="00222B9D">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C840CC" w:rsidRDefault="00342A02" w:rsidP="00222B9D">
      <w:pPr>
        <w:spacing w:after="0" w:line="240" w:lineRule="auto"/>
        <w:ind w:left="-15" w:right="2" w:firstLine="0"/>
      </w:pPr>
      <w:r>
        <w:t xml:space="preserve">С. 6-29 ; В.З. Денискина, Р.А. Курбанов. Гл. V. Слепой ребенок вне дома. – С. 30–47. </w:t>
      </w:r>
    </w:p>
    <w:p w:rsidR="00C840CC" w:rsidRDefault="00342A02" w:rsidP="00222B9D">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C840CC" w:rsidRDefault="00342A02" w:rsidP="00222B9D">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C840CC" w:rsidRDefault="00342A02" w:rsidP="00222B9D">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C840CC" w:rsidRDefault="00342A02" w:rsidP="00222B9D">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C840CC" w:rsidRDefault="00342A02" w:rsidP="00222B9D">
      <w:pPr>
        <w:numPr>
          <w:ilvl w:val="0"/>
          <w:numId w:val="78"/>
        </w:numPr>
        <w:spacing w:after="0" w:line="240" w:lineRule="auto"/>
        <w:ind w:right="2"/>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C840CC" w:rsidRDefault="00342A02" w:rsidP="00222B9D">
      <w:pPr>
        <w:spacing w:after="0" w:line="240" w:lineRule="auto"/>
        <w:ind w:left="-15" w:right="2" w:firstLine="0"/>
      </w:pPr>
      <w:r>
        <w:t xml:space="preserve">Валленберга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C840CC" w:rsidRDefault="00342A02" w:rsidP="00222B9D">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C840CC" w:rsidRDefault="00342A02" w:rsidP="00222B9D">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C840CC" w:rsidSect="00F40399">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702" w:header="720" w:footer="71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15" w:rsidRDefault="00D42715">
      <w:pPr>
        <w:spacing w:after="0" w:line="240" w:lineRule="auto"/>
      </w:pPr>
      <w:r>
        <w:separator/>
      </w:r>
    </w:p>
  </w:endnote>
  <w:endnote w:type="continuationSeparator" w:id="0">
    <w:p w:rsidR="00D42715" w:rsidRDefault="00D4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60"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A347A3">
    <w:pPr>
      <w:spacing w:after="0" w:line="259" w:lineRule="auto"/>
      <w:ind w:right="3" w:firstLine="0"/>
      <w:jc w:val="center"/>
    </w:pPr>
    <w:r>
      <w:fldChar w:fldCharType="begin"/>
    </w:r>
    <w:r w:rsidR="009B7090">
      <w:instrText xml:space="preserve"> PAGE   \* MERGEFORMAT </w:instrText>
    </w:r>
    <w:r>
      <w:fldChar w:fldCharType="separate"/>
    </w:r>
    <w:r w:rsidR="009B7090" w:rsidRPr="00222B9D">
      <w:rPr>
        <w:noProof/>
        <w:sz w:val="22"/>
      </w:rPr>
      <w:t>42</w:t>
    </w:r>
    <w:r>
      <w:rPr>
        <w:sz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3"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A347A3">
    <w:pPr>
      <w:spacing w:after="0" w:line="259" w:lineRule="auto"/>
      <w:ind w:right="3" w:firstLine="0"/>
      <w:jc w:val="center"/>
    </w:pPr>
    <w:r>
      <w:fldChar w:fldCharType="begin"/>
    </w:r>
    <w:r w:rsidR="009B7090">
      <w:instrText xml:space="preserve"> PAGE   \* MERGEFORMAT </w:instrText>
    </w:r>
    <w:r>
      <w:fldChar w:fldCharType="separate"/>
    </w:r>
    <w:r w:rsidR="009B7090">
      <w:rPr>
        <w:sz w:val="22"/>
      </w:rPr>
      <w:t>2</w:t>
    </w:r>
    <w:r>
      <w:rPr>
        <w:sz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A347A3">
    <w:pPr>
      <w:spacing w:after="0" w:line="259" w:lineRule="auto"/>
      <w:ind w:right="7" w:firstLine="0"/>
      <w:jc w:val="center"/>
    </w:pPr>
    <w:r>
      <w:fldChar w:fldCharType="begin"/>
    </w:r>
    <w:r w:rsidR="009B7090">
      <w:instrText xml:space="preserve"> PAGE   \* MERGEFORMAT </w:instrText>
    </w:r>
    <w:r>
      <w:fldChar w:fldCharType="separate"/>
    </w:r>
    <w:r w:rsidR="009B7090" w:rsidRPr="00222B9D">
      <w:rPr>
        <w:noProof/>
        <w:sz w:val="22"/>
      </w:rPr>
      <w:t>2</w:t>
    </w:r>
    <w:r>
      <w:rPr>
        <w:sz w:val="22"/>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7" w:firstLine="0"/>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7"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348" w:line="259" w:lineRule="auto"/>
      <w:ind w:left="708" w:firstLine="0"/>
      <w:jc w:val="left"/>
    </w:pPr>
    <w:r>
      <w:t xml:space="preserve">- </w:t>
    </w:r>
  </w:p>
  <w:p w:rsidR="009B7090" w:rsidRDefault="00A347A3">
    <w:pPr>
      <w:spacing w:after="0" w:line="259" w:lineRule="auto"/>
      <w:ind w:right="4" w:firstLine="0"/>
      <w:jc w:val="center"/>
    </w:pPr>
    <w:r>
      <w:fldChar w:fldCharType="begin"/>
    </w:r>
    <w:r w:rsidR="009B7090">
      <w:instrText xml:space="preserve"> PAGE   \* MERGEFORMAT </w:instrText>
    </w:r>
    <w:r>
      <w:fldChar w:fldCharType="separate"/>
    </w:r>
    <w:r w:rsidR="009B7090" w:rsidRPr="00222B9D">
      <w:rPr>
        <w:noProof/>
        <w:sz w:val="22"/>
      </w:rPr>
      <w:t>22</w:t>
    </w:r>
    <w:r>
      <w:rPr>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0" w:line="259" w:lineRule="auto"/>
      <w:ind w:right="4" w:firstLine="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A347A3">
    <w:pPr>
      <w:spacing w:after="0" w:line="259" w:lineRule="auto"/>
      <w:ind w:right="7" w:firstLine="0"/>
      <w:jc w:val="center"/>
    </w:pPr>
    <w:r>
      <w:fldChar w:fldCharType="begin"/>
    </w:r>
    <w:r w:rsidR="009B7090">
      <w:instrText xml:space="preserve"> PAGE   \* MERGEFORMAT </w:instrText>
    </w:r>
    <w:r>
      <w:fldChar w:fldCharType="separate"/>
    </w:r>
    <w:r w:rsidR="009B7090" w:rsidRPr="00222B9D">
      <w:rPr>
        <w:noProof/>
        <w:sz w:val="22"/>
      </w:rPr>
      <w:t>32</w:t>
    </w:r>
    <w:r>
      <w:rPr>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rsidP="0036500D">
    <w:pPr>
      <w:spacing w:after="0" w:line="259" w:lineRule="auto"/>
      <w:ind w:right="7"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A347A3">
    <w:pPr>
      <w:spacing w:after="0" w:line="259" w:lineRule="auto"/>
      <w:ind w:right="7" w:firstLine="0"/>
      <w:jc w:val="center"/>
    </w:pPr>
    <w:r>
      <w:fldChar w:fldCharType="begin"/>
    </w:r>
    <w:r w:rsidR="009B7090">
      <w:instrText xml:space="preserve"> PAGE   \* MERGEFORMAT </w:instrText>
    </w:r>
    <w:r>
      <w:fldChar w:fldCharType="separate"/>
    </w:r>
    <w:r w:rsidR="009B7090">
      <w:rPr>
        <w:sz w:val="22"/>
      </w:rPr>
      <w:t>2</w:t>
    </w:r>
    <w:r>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15" w:rsidRDefault="00D42715">
      <w:pPr>
        <w:spacing w:after="0" w:line="260" w:lineRule="auto"/>
        <w:ind w:right="4" w:firstLine="708"/>
      </w:pPr>
      <w:r>
        <w:separator/>
      </w:r>
    </w:p>
  </w:footnote>
  <w:footnote w:type="continuationSeparator" w:id="0">
    <w:p w:rsidR="00D42715" w:rsidRDefault="00D42715">
      <w:pPr>
        <w:spacing w:after="0" w:line="260" w:lineRule="auto"/>
        <w:ind w:right="4" w:firstLine="708"/>
      </w:pPr>
      <w:r>
        <w:continuationSeparator/>
      </w:r>
    </w:p>
  </w:footnote>
  <w:footnote w:id="1">
    <w:p w:rsidR="009B7090" w:rsidRDefault="009B7090">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945987"/>
      <w:docPartObj>
        <w:docPartGallery w:val="Page Numbers (Top of Page)"/>
        <w:docPartUnique/>
      </w:docPartObj>
    </w:sdtPr>
    <w:sdtEndPr>
      <w:rPr>
        <w:rFonts w:ascii="Times New Roman" w:hAnsi="Times New Roman"/>
        <w:sz w:val="20"/>
      </w:rPr>
    </w:sdtEndPr>
    <w:sdtContent>
      <w:p w:rsidR="009B7090" w:rsidRPr="00222B9D" w:rsidRDefault="00A347A3">
        <w:pPr>
          <w:pStyle w:val="a3"/>
          <w:jc w:val="center"/>
          <w:rPr>
            <w:rFonts w:ascii="Times New Roman" w:hAnsi="Times New Roman"/>
            <w:sz w:val="20"/>
          </w:rPr>
        </w:pPr>
        <w:r w:rsidRPr="00222B9D">
          <w:rPr>
            <w:rFonts w:ascii="Times New Roman" w:hAnsi="Times New Roman"/>
            <w:sz w:val="20"/>
          </w:rPr>
          <w:fldChar w:fldCharType="begin"/>
        </w:r>
        <w:r w:rsidR="009B7090" w:rsidRPr="00222B9D">
          <w:rPr>
            <w:rFonts w:ascii="Times New Roman" w:hAnsi="Times New Roman"/>
            <w:sz w:val="20"/>
          </w:rPr>
          <w:instrText>PAGE   \* MERGEFORMAT</w:instrText>
        </w:r>
        <w:r w:rsidRPr="00222B9D">
          <w:rPr>
            <w:rFonts w:ascii="Times New Roman" w:hAnsi="Times New Roman"/>
            <w:sz w:val="20"/>
          </w:rPr>
          <w:fldChar w:fldCharType="separate"/>
        </w:r>
        <w:r w:rsidR="009B7090">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524501"/>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42</w:t>
        </w:r>
        <w:r w:rsidRPr="0036500D">
          <w:rPr>
            <w:rFonts w:ascii="Times New Roman" w:hAnsi="Times New Roman"/>
            <w:sz w:val="20"/>
          </w:rPr>
          <w:fldChar w:fldCharType="end"/>
        </w:r>
      </w:p>
    </w:sdtContent>
  </w:sdt>
  <w:p w:rsidR="009B7090" w:rsidRDefault="009B7090">
    <w:pPr>
      <w:tabs>
        <w:tab w:val="center" w:pos="1223"/>
        <w:tab w:val="center" w:pos="9083"/>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00D" w:rsidRPr="0036500D" w:rsidRDefault="00A347A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120</w:t>
    </w:r>
    <w:r w:rsidRPr="0036500D">
      <w:rPr>
        <w:rFonts w:ascii="Times New Roman" w:hAnsi="Times New Roman"/>
        <w:sz w:val="20"/>
      </w:rPr>
      <w:fldChar w:fldCharType="end"/>
    </w:r>
  </w:p>
  <w:p w:rsidR="009B7090" w:rsidRPr="0036500D" w:rsidRDefault="009B7090">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43</w:t>
    </w:r>
    <w:r w:rsidRPr="0036500D">
      <w:rPr>
        <w:rFonts w:ascii="Times New Roman" w:hAnsi="Times New Roman"/>
        <w:sz w:val="20"/>
      </w:rPr>
      <w:fldChar w:fldCharType="end"/>
    </w:r>
  </w:p>
  <w:p w:rsidR="009B7090" w:rsidRPr="0036500D" w:rsidRDefault="009B7090">
    <w:pPr>
      <w:spacing w:after="160" w:line="259" w:lineRule="auto"/>
      <w:ind w:firstLine="0"/>
      <w:jc w:val="lef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454785"/>
      <w:docPartObj>
        <w:docPartGallery w:val="Page Numbers (Top of Page)"/>
        <w:docPartUnique/>
      </w:docPartObj>
    </w:sdtPr>
    <w:sdtEndPr>
      <w:rPr>
        <w:rFonts w:ascii="Times New Roman" w:hAnsi="Times New Roman"/>
        <w:sz w:val="20"/>
      </w:rPr>
    </w:sdtEndPr>
    <w:sdtContent>
      <w:p w:rsidR="009B7090" w:rsidRPr="00222B9D" w:rsidRDefault="00A347A3">
        <w:pPr>
          <w:pStyle w:val="a3"/>
          <w:jc w:val="center"/>
          <w:rPr>
            <w:rFonts w:ascii="Times New Roman" w:hAnsi="Times New Roman"/>
            <w:sz w:val="20"/>
          </w:rPr>
        </w:pPr>
        <w:r w:rsidRPr="00222B9D">
          <w:rPr>
            <w:rFonts w:ascii="Times New Roman" w:hAnsi="Times New Roman"/>
            <w:sz w:val="20"/>
          </w:rPr>
          <w:fldChar w:fldCharType="begin"/>
        </w:r>
        <w:r w:rsidR="009B7090" w:rsidRPr="00222B9D">
          <w:rPr>
            <w:rFonts w:ascii="Times New Roman" w:hAnsi="Times New Roman"/>
            <w:sz w:val="20"/>
          </w:rPr>
          <w:instrText>PAGE   \* MERGEFORMAT</w:instrText>
        </w:r>
        <w:r w:rsidRPr="00222B9D">
          <w:rPr>
            <w:rFonts w:ascii="Times New Roman" w:hAnsi="Times New Roman"/>
            <w:sz w:val="20"/>
          </w:rPr>
          <w:fldChar w:fldCharType="separate"/>
        </w:r>
        <w:r w:rsidR="00872152">
          <w:rPr>
            <w:rFonts w:ascii="Times New Roman" w:hAnsi="Times New Roman"/>
            <w:noProof/>
            <w:sz w:val="20"/>
          </w:rPr>
          <w:t>2</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356288"/>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22</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704758"/>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19</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491753"/>
      <w:docPartObj>
        <w:docPartGallery w:val="Page Numbers (Top of Page)"/>
        <w:docPartUnique/>
      </w:docPartObj>
    </w:sdtPr>
    <w:sdtEndPr>
      <w:rPr>
        <w:rFonts w:ascii="Times New Roman" w:hAnsi="Times New Roman"/>
        <w:sz w:val="20"/>
      </w:rPr>
    </w:sdtEndPr>
    <w:sdtContent>
      <w:p w:rsidR="0036500D" w:rsidRPr="0036500D" w:rsidRDefault="00A347A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872152">
          <w:rPr>
            <w:rFonts w:ascii="Times New Roman" w:hAnsi="Times New Roman"/>
            <w:noProof/>
            <w:sz w:val="20"/>
          </w:rPr>
          <w:t>40</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90" w:rsidRDefault="009B7090">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C840CC"/>
    <w:rsid w:val="00007A03"/>
    <w:rsid w:val="0008500E"/>
    <w:rsid w:val="000C0A25"/>
    <w:rsid w:val="000C6B9A"/>
    <w:rsid w:val="0012183E"/>
    <w:rsid w:val="001614B7"/>
    <w:rsid w:val="001C4A69"/>
    <w:rsid w:val="00222B9D"/>
    <w:rsid w:val="002372A5"/>
    <w:rsid w:val="00252B74"/>
    <w:rsid w:val="002B321F"/>
    <w:rsid w:val="00306A15"/>
    <w:rsid w:val="00342A02"/>
    <w:rsid w:val="00352F48"/>
    <w:rsid w:val="0036500D"/>
    <w:rsid w:val="003813AF"/>
    <w:rsid w:val="00407647"/>
    <w:rsid w:val="00455FA8"/>
    <w:rsid w:val="00473216"/>
    <w:rsid w:val="00491860"/>
    <w:rsid w:val="004A0181"/>
    <w:rsid w:val="004C15D8"/>
    <w:rsid w:val="004E252F"/>
    <w:rsid w:val="00500A39"/>
    <w:rsid w:val="0054609F"/>
    <w:rsid w:val="005E0F50"/>
    <w:rsid w:val="005E686F"/>
    <w:rsid w:val="0060189B"/>
    <w:rsid w:val="006608FB"/>
    <w:rsid w:val="006A6A46"/>
    <w:rsid w:val="006D6F7F"/>
    <w:rsid w:val="006E0C3D"/>
    <w:rsid w:val="00755FD3"/>
    <w:rsid w:val="007765A6"/>
    <w:rsid w:val="007D5159"/>
    <w:rsid w:val="00810B86"/>
    <w:rsid w:val="008373FE"/>
    <w:rsid w:val="00872152"/>
    <w:rsid w:val="008750DA"/>
    <w:rsid w:val="008A38B6"/>
    <w:rsid w:val="00911D2B"/>
    <w:rsid w:val="00926815"/>
    <w:rsid w:val="00937A5A"/>
    <w:rsid w:val="00990907"/>
    <w:rsid w:val="009B6D19"/>
    <w:rsid w:val="009B7090"/>
    <w:rsid w:val="009D04D1"/>
    <w:rsid w:val="00A347A3"/>
    <w:rsid w:val="00A44A72"/>
    <w:rsid w:val="00A928F6"/>
    <w:rsid w:val="00AE7457"/>
    <w:rsid w:val="00AF1F58"/>
    <w:rsid w:val="00B1359D"/>
    <w:rsid w:val="00BD45A5"/>
    <w:rsid w:val="00C21669"/>
    <w:rsid w:val="00C3492C"/>
    <w:rsid w:val="00C717E3"/>
    <w:rsid w:val="00C75F66"/>
    <w:rsid w:val="00C840CC"/>
    <w:rsid w:val="00CB7014"/>
    <w:rsid w:val="00CE53B3"/>
    <w:rsid w:val="00CF16D6"/>
    <w:rsid w:val="00D42715"/>
    <w:rsid w:val="00DB6529"/>
    <w:rsid w:val="00DC2BFD"/>
    <w:rsid w:val="00E31F38"/>
    <w:rsid w:val="00E70160"/>
    <w:rsid w:val="00EB5D41"/>
    <w:rsid w:val="00F04483"/>
    <w:rsid w:val="00F40399"/>
    <w:rsid w:val="00F7393F"/>
    <w:rsid w:val="00F75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477E2C-5F99-4632-B382-1EB2496F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7A3"/>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A347A3"/>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347A3"/>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A347A3"/>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A347A3"/>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A347A3"/>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A347A3"/>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A347A3"/>
    <w:rPr>
      <w:rFonts w:ascii="Times New Roman" w:eastAsia="Times New Roman" w:hAnsi="Times New Roman" w:cs="Times New Roman"/>
      <w:color w:val="000000"/>
      <w:sz w:val="22"/>
    </w:rPr>
  </w:style>
  <w:style w:type="character" w:customStyle="1" w:styleId="10">
    <w:name w:val="Заголовок 1 Знак"/>
    <w:link w:val="1"/>
    <w:rsid w:val="00A347A3"/>
    <w:rPr>
      <w:rFonts w:ascii="Times New Roman" w:eastAsia="Times New Roman" w:hAnsi="Times New Roman" w:cs="Times New Roman"/>
      <w:b/>
      <w:color w:val="000000"/>
      <w:sz w:val="24"/>
    </w:rPr>
  </w:style>
  <w:style w:type="character" w:customStyle="1" w:styleId="20">
    <w:name w:val="Заголовок 2 Знак"/>
    <w:link w:val="2"/>
    <w:rsid w:val="00A347A3"/>
    <w:rPr>
      <w:rFonts w:ascii="Times New Roman" w:eastAsia="Times New Roman" w:hAnsi="Times New Roman" w:cs="Times New Roman"/>
      <w:b/>
      <w:color w:val="000000"/>
      <w:sz w:val="24"/>
    </w:rPr>
  </w:style>
  <w:style w:type="character" w:customStyle="1" w:styleId="30">
    <w:name w:val="Заголовок 3 Знак"/>
    <w:link w:val="3"/>
    <w:rsid w:val="00A347A3"/>
    <w:rPr>
      <w:rFonts w:ascii="Times New Roman" w:eastAsia="Times New Roman" w:hAnsi="Times New Roman" w:cs="Times New Roman"/>
      <w:b/>
      <w:color w:val="000000"/>
      <w:sz w:val="24"/>
    </w:rPr>
  </w:style>
  <w:style w:type="paragraph" w:styleId="11">
    <w:name w:val="toc 1"/>
    <w:hidden/>
    <w:rsid w:val="00A347A3"/>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rsid w:val="00A347A3"/>
    <w:pPr>
      <w:spacing w:after="115"/>
      <w:ind w:left="236" w:right="23"/>
      <w:jc w:val="both"/>
    </w:pPr>
    <w:rPr>
      <w:rFonts w:ascii="Times New Roman" w:eastAsia="Times New Roman" w:hAnsi="Times New Roman" w:cs="Times New Roman"/>
      <w:color w:val="000000"/>
      <w:sz w:val="24"/>
    </w:rPr>
  </w:style>
  <w:style w:type="paragraph" w:styleId="31">
    <w:name w:val="toc 3"/>
    <w:hidden/>
    <w:rsid w:val="00A347A3"/>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A347A3"/>
    <w:rPr>
      <w:rFonts w:ascii="Calibri" w:eastAsia="Calibri" w:hAnsi="Calibri" w:cs="Calibri"/>
      <w:color w:val="000000"/>
      <w:sz w:val="22"/>
      <w:vertAlign w:val="superscript"/>
    </w:rPr>
  </w:style>
  <w:style w:type="table" w:customStyle="1" w:styleId="TableGrid">
    <w:name w:val="TableGrid"/>
    <w:rsid w:val="00A347A3"/>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352F4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3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8"/>
    <w:rsid w:val="0087215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120</Pages>
  <Words>55923</Words>
  <Characters>318762</Characters>
  <Application>Microsoft Office Word</Application>
  <DocSecurity>0</DocSecurity>
  <Lines>2656</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DNA7 X86</cp:lastModifiedBy>
  <cp:revision>4</cp:revision>
  <cp:lastPrinted>2021-12-15T12:47:00Z</cp:lastPrinted>
  <dcterms:created xsi:type="dcterms:W3CDTF">2022-05-17T07:54:00Z</dcterms:created>
  <dcterms:modified xsi:type="dcterms:W3CDTF">2022-05-17T11:52:00Z</dcterms:modified>
</cp:coreProperties>
</file>